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keepNext w:val="1"/>
        <w:widowControl w:val="0"/>
        <w:spacing w:line="240" w:lineRule="auto"/>
        <w:contextualSpacing w:val="0"/>
        <w:jc w:val="center"/>
      </w:pPr>
      <w:r w:rsidDel="00000000" w:rsidR="00000000" w:rsidRPr="00000000">
        <w:drawing>
          <wp:inline distB="114300" distT="114300" distL="114300" distR="114300">
            <wp:extent cx="2689388" cy="2055937"/>
            <wp:effectExtent b="0" l="0" r="0" t="0"/>
            <wp:docPr id="4" name="image07.png"/>
            <a:graphic>
              <a:graphicData uri="http://schemas.openxmlformats.org/drawingml/2006/picture">
                <pic:pic>
                  <pic:nvPicPr>
                    <pic:cNvPr id="0" name="image07.png"/>
                    <pic:cNvPicPr preferRelativeResize="0"/>
                  </pic:nvPicPr>
                  <pic:blipFill>
                    <a:blip r:embed="rId5"/>
                    <a:srcRect b="0" l="0" r="0" t="0"/>
                    <a:stretch>
                      <a:fillRect/>
                    </a:stretch>
                  </pic:blipFill>
                  <pic:spPr>
                    <a:xfrm>
                      <a:off x="0" y="0"/>
                      <a:ext cx="2689388" cy="2055937"/>
                    </a:xfrm>
                    <a:prstGeom prst="rect"/>
                    <a:ln/>
                  </pic:spPr>
                </pic:pic>
              </a:graphicData>
            </a:graphic>
          </wp:inline>
        </w:drawing>
      </w:r>
      <w:r w:rsidDel="00000000" w:rsidR="00000000" w:rsidRPr="00000000">
        <w:rPr>
          <w:rtl w:val="0"/>
        </w:rPr>
      </w:r>
    </w:p>
    <w:p w:rsidR="00000000" w:rsidDel="00000000" w:rsidP="00000000" w:rsidRDefault="00000000" w:rsidRPr="00000000">
      <w:pPr>
        <w:keepNext w:val="1"/>
        <w:widowControl w:val="0"/>
        <w:spacing w:line="240" w:lineRule="auto"/>
        <w:contextualSpacing w:val="0"/>
        <w:jc w:val="both"/>
      </w:pPr>
      <w:r w:rsidDel="00000000" w:rsidR="00000000" w:rsidRPr="00000000">
        <w:rPr>
          <w:rtl w:val="0"/>
        </w:rPr>
      </w:r>
    </w:p>
    <w:p w:rsidR="00000000" w:rsidDel="00000000" w:rsidP="00000000" w:rsidRDefault="00000000" w:rsidRPr="00000000">
      <w:pPr>
        <w:keepNext w:val="1"/>
        <w:widowControl w:val="0"/>
        <w:spacing w:line="240" w:lineRule="auto"/>
        <w:contextualSpacing w:val="0"/>
        <w:jc w:val="both"/>
      </w:pPr>
      <w:r w:rsidDel="00000000" w:rsidR="00000000" w:rsidRPr="00000000">
        <w:rPr>
          <w:rFonts w:ascii="Trebuchet MS" w:cs="Trebuchet MS" w:eastAsia="Trebuchet MS" w:hAnsi="Trebuchet MS"/>
          <w:b w:val="1"/>
          <w:sz w:val="28"/>
          <w:szCs w:val="28"/>
          <w:rtl w:val="0"/>
        </w:rPr>
        <w:t xml:space="preserve">¿QUIÉNES SOMOS?</w:t>
      </w:r>
    </w:p>
    <w:p w:rsidR="00000000" w:rsidDel="00000000" w:rsidP="00000000" w:rsidRDefault="00000000" w:rsidRPr="00000000">
      <w:pPr>
        <w:keepNext w:val="1"/>
        <w:widowControl w:val="0"/>
        <w:spacing w:line="240" w:lineRule="auto"/>
        <w:contextualSpacing w:val="0"/>
        <w:jc w:val="both"/>
      </w:pPr>
      <w:r w:rsidDel="00000000" w:rsidR="00000000" w:rsidRPr="00000000">
        <w:rPr>
          <w:rFonts w:ascii="Trebuchet MS" w:cs="Trebuchet MS" w:eastAsia="Trebuchet MS" w:hAnsi="Trebuchet MS"/>
          <w:highlight w:val="white"/>
          <w:rtl w:val="0"/>
        </w:rPr>
        <w:t xml:space="preserve">ENDOMadrid nace en 2016 para defender los intereses y derechos de todas las ciudadanas afectadas por endometriosis, adenomiosis, miomas, síndrome de ovarios poliquísticos y/o trastornos uterinos, menstruales, endocrinos, o sistémicos relacionados. Es la única asociación dedicada a estos trastornos en la Comunidad de Madrid.</w:t>
      </w:r>
    </w:p>
    <w:p w:rsidR="00000000" w:rsidDel="00000000" w:rsidP="00000000" w:rsidRDefault="00000000" w:rsidRPr="00000000">
      <w:pPr>
        <w:keepNext w:val="1"/>
        <w:widowControl w:val="0"/>
        <w:spacing w:line="240" w:lineRule="auto"/>
        <w:contextualSpacing w:val="0"/>
        <w:jc w:val="both"/>
      </w:pPr>
      <w:r w:rsidDel="00000000" w:rsidR="00000000" w:rsidRPr="00000000">
        <w:rPr>
          <w:rtl w:val="0"/>
        </w:rPr>
      </w:r>
    </w:p>
    <w:p w:rsidR="00000000" w:rsidDel="00000000" w:rsidP="00000000" w:rsidRDefault="00000000" w:rsidRPr="00000000">
      <w:pPr>
        <w:keepNext w:val="1"/>
        <w:widowControl w:val="0"/>
        <w:spacing w:line="240" w:lineRule="auto"/>
        <w:contextualSpacing w:val="0"/>
        <w:jc w:val="both"/>
      </w:pPr>
      <w:r w:rsidDel="00000000" w:rsidR="00000000" w:rsidRPr="00000000">
        <w:rPr>
          <w:rFonts w:ascii="Trebuchet MS" w:cs="Trebuchet MS" w:eastAsia="Trebuchet MS" w:hAnsi="Trebuchet MS"/>
          <w:highlight w:val="white"/>
          <w:rtl w:val="0"/>
        </w:rPr>
        <w:t xml:space="preserve">Nuestra asociación tiene una clara vocación de incidencia política y nuestro marco de referencia es la</w:t>
      </w:r>
      <w:r w:rsidDel="00000000" w:rsidR="00000000" w:rsidRPr="00000000">
        <w:rPr>
          <w:rFonts w:ascii="Trebuchet MS" w:cs="Trebuchet MS" w:eastAsia="Trebuchet MS" w:hAnsi="Trebuchet MS"/>
          <w:b w:val="1"/>
          <w:highlight w:val="white"/>
          <w:rtl w:val="0"/>
        </w:rPr>
        <w:t xml:space="preserve"> perspectiva de género</w:t>
      </w:r>
      <w:r w:rsidDel="00000000" w:rsidR="00000000" w:rsidRPr="00000000">
        <w:rPr>
          <w:rFonts w:ascii="Trebuchet MS" w:cs="Trebuchet MS" w:eastAsia="Trebuchet MS" w:hAnsi="Trebuchet MS"/>
          <w:highlight w:val="white"/>
          <w:rtl w:val="0"/>
        </w:rPr>
        <w:t xml:space="preserve"> en la ciencia y la salud.</w:t>
      </w:r>
    </w:p>
    <w:p w:rsidR="00000000" w:rsidDel="00000000" w:rsidP="00000000" w:rsidRDefault="00000000" w:rsidRPr="00000000">
      <w:pPr>
        <w:keepNext w:val="1"/>
        <w:widowControl w:val="0"/>
        <w:spacing w:line="240" w:lineRule="auto"/>
        <w:contextualSpacing w:val="0"/>
        <w:jc w:val="both"/>
      </w:pPr>
      <w:r w:rsidDel="00000000" w:rsidR="00000000" w:rsidRPr="00000000">
        <w:rPr>
          <w:rtl w:val="0"/>
        </w:rPr>
      </w:r>
    </w:p>
    <w:p w:rsidR="00000000" w:rsidDel="00000000" w:rsidP="00000000" w:rsidRDefault="00000000" w:rsidRPr="00000000">
      <w:pPr>
        <w:keepNext w:val="1"/>
        <w:widowControl w:val="0"/>
        <w:spacing w:line="240" w:lineRule="auto"/>
        <w:contextualSpacing w:val="0"/>
        <w:jc w:val="both"/>
        <w:sectPr>
          <w:footerReference r:id="rId6" w:type="default"/>
          <w:pgSz w:h="16834" w:w="11909"/>
          <w:pgMar w:bottom="1440" w:top="1440" w:left="1410" w:right="1440" w:header="0"/>
          <w:pgNumType w:start="1"/>
        </w:sectPr>
      </w:pPr>
      <w:r w:rsidDel="00000000" w:rsidR="00000000" w:rsidRPr="00000000">
        <w:rPr>
          <w:rFonts w:ascii="Trebuchet MS" w:cs="Trebuchet MS" w:eastAsia="Trebuchet MS" w:hAnsi="Trebuchet MS"/>
          <w:highlight w:val="white"/>
          <w:rtl w:val="0"/>
        </w:rPr>
        <w:t xml:space="preserve">Tenemos los  siguientes fines:</w:t>
      </w:r>
      <w:r w:rsidDel="00000000" w:rsidR="00000000" w:rsidRPr="00000000">
        <w:rPr>
          <w:rFonts w:ascii="Trebuchet MS" w:cs="Trebuchet MS" w:eastAsia="Trebuchet MS" w:hAnsi="Trebuchet MS"/>
          <w:rtl w:val="0"/>
        </w:rPr>
        <w:br w:type="textWrapping"/>
      </w:r>
    </w:p>
    <w:p w:rsidR="00000000" w:rsidDel="00000000" w:rsidP="00000000" w:rsidRDefault="00000000" w:rsidRPr="00000000">
      <w:pPr>
        <w:keepNext w:val="1"/>
        <w:widowControl w:val="0"/>
        <w:spacing w:line="240" w:lineRule="auto"/>
        <w:contextualSpacing w:val="0"/>
        <w:jc w:val="both"/>
      </w:pPr>
      <w:r w:rsidDel="00000000" w:rsidR="00000000" w:rsidRPr="00000000">
        <w:rPr>
          <w:rFonts w:ascii="Trebuchet MS" w:cs="Trebuchet MS" w:eastAsia="Trebuchet MS" w:hAnsi="Trebuchet MS"/>
          <w:b w:val="1"/>
          <w:rtl w:val="0"/>
        </w:rPr>
        <w:t xml:space="preserve">Defender los intereses y reclamar los derechos de las personas afectadas </w:t>
      </w:r>
      <w:r w:rsidDel="00000000" w:rsidR="00000000" w:rsidRPr="00000000">
        <w:rPr>
          <w:rFonts w:ascii="Trebuchet MS" w:cs="Trebuchet MS" w:eastAsia="Trebuchet MS" w:hAnsi="Trebuchet MS"/>
          <w:rtl w:val="0"/>
        </w:rPr>
        <w:t xml:space="preserve">por endometriosis, adenomiosis, miomas, síndrome de ovarios poliquísticos y/o trastornos uterinos, menstruales, endocrinos o sistémicos relacionados (en esta página: “endometriosis y trastornos asociados”).</w:t>
        <w:br w:type="textWrapping"/>
      </w:r>
    </w:p>
    <w:p w:rsidR="00000000" w:rsidDel="00000000" w:rsidP="00000000" w:rsidRDefault="00000000" w:rsidRPr="00000000">
      <w:pPr>
        <w:keepNext w:val="1"/>
        <w:widowControl w:val="0"/>
        <w:spacing w:line="240" w:lineRule="auto"/>
        <w:contextualSpacing w:val="0"/>
        <w:jc w:val="both"/>
        <w:sectPr>
          <w:type w:val="continuous"/>
          <w:pgSz w:h="16834" w:w="11909"/>
          <w:pgMar w:bottom="1440" w:top="1440" w:left="1410" w:right="1440" w:header="0"/>
          <w:cols w:equalWidth="0" w:num="2">
            <w:col w:space="720" w:w="4167.74"/>
            <w:col w:space="0" w:w="4167.74"/>
          </w:cols>
        </w:sectPr>
      </w:pPr>
      <w:r w:rsidDel="00000000" w:rsidR="00000000" w:rsidRPr="00000000">
        <w:rPr>
          <w:rFonts w:ascii="Trebuchet MS" w:cs="Trebuchet MS" w:eastAsia="Trebuchet MS" w:hAnsi="Trebuchet MS"/>
          <w:b w:val="1"/>
          <w:rtl w:val="0"/>
        </w:rPr>
        <w:t xml:space="preserve">Mejora de su calidad de vida</w:t>
      </w:r>
      <w:r w:rsidDel="00000000" w:rsidR="00000000" w:rsidRPr="00000000">
        <w:rPr>
          <w:rFonts w:ascii="Trebuchet MS" w:cs="Trebuchet MS" w:eastAsia="Trebuchet MS" w:hAnsi="Trebuchet MS"/>
          <w:rtl w:val="0"/>
        </w:rPr>
        <w:br w:type="textWrapping"/>
        <w:t xml:space="preserve">Fomentar y promover la participación de las afectadas por la endometriosis y trastornos asociados en la vida pública, en tanto que sujetas de derechos, con el fin de potenciar su bienestar y mejorar su calidad de vida.</w:t>
        <w:br w:type="textWrapping"/>
        <w:br w:type="textWrapping"/>
      </w:r>
      <w:r w:rsidDel="00000000" w:rsidR="00000000" w:rsidRPr="00000000">
        <w:rPr>
          <w:rFonts w:ascii="Trebuchet MS" w:cs="Trebuchet MS" w:eastAsia="Trebuchet MS" w:hAnsi="Trebuchet MS"/>
          <w:b w:val="1"/>
          <w:rtl w:val="0"/>
        </w:rPr>
        <w:t xml:space="preserve">Representación en todos los ámbitos</w:t>
        <w:br w:type="textWrapping"/>
      </w:r>
      <w:r w:rsidDel="00000000" w:rsidR="00000000" w:rsidRPr="00000000">
        <w:rPr>
          <w:rFonts w:ascii="Trebuchet MS" w:cs="Trebuchet MS" w:eastAsia="Trebuchet MS" w:hAnsi="Trebuchet MS"/>
          <w:rtl w:val="0"/>
        </w:rPr>
        <w:t xml:space="preserve">Establecer, mantener relaciones y obtener la adecuada representación en los organismos e instituciones de carácter público y privado que incidan en el campo de actuación de ENDOMadrid, colaborando con ellos en todo cuanto sea beneficioso para los intereses de las afectadas por endometriosis y trastornos asociados.</w:t>
        <w:br w:type="textWrapping"/>
        <w:br w:type="textWrapping"/>
      </w:r>
      <w:r w:rsidDel="00000000" w:rsidR="00000000" w:rsidRPr="00000000">
        <w:rPr>
          <w:rFonts w:ascii="Trebuchet MS" w:cs="Trebuchet MS" w:eastAsia="Trebuchet MS" w:hAnsi="Trebuchet MS"/>
          <w:b w:val="1"/>
          <w:rtl w:val="0"/>
        </w:rPr>
        <w:t xml:space="preserve">Información y prevención adecuadas</w:t>
      </w:r>
      <w:r w:rsidDel="00000000" w:rsidR="00000000" w:rsidRPr="00000000">
        <w:rPr>
          <w:rFonts w:ascii="Trebuchet MS" w:cs="Trebuchet MS" w:eastAsia="Trebuchet MS" w:hAnsi="Trebuchet MS"/>
          <w:rtl w:val="0"/>
        </w:rPr>
        <w:br w:type="textWrapping"/>
        <w:t xml:space="preserve">Difundir información y educar respecto a la endometriosis y trastornos asociados a la ciudadanía, con especial incidencia en los sectores más jóvenes de la población.</w:t>
        <w:br w:type="textWrapping"/>
        <w:br w:type="textWrapping"/>
      </w:r>
      <w:r w:rsidDel="00000000" w:rsidR="00000000" w:rsidRPr="00000000">
        <w:rPr>
          <w:rFonts w:ascii="Trebuchet MS" w:cs="Trebuchet MS" w:eastAsia="Trebuchet MS" w:hAnsi="Trebuchet MS"/>
          <w:b w:val="1"/>
          <w:rtl w:val="0"/>
        </w:rPr>
        <w:t xml:space="preserve">Reducción de desigualdades de género</w:t>
      </w:r>
      <w:r w:rsidDel="00000000" w:rsidR="00000000" w:rsidRPr="00000000">
        <w:rPr>
          <w:rFonts w:ascii="Trebuchet MS" w:cs="Trebuchet MS" w:eastAsia="Trebuchet MS" w:hAnsi="Trebuchet MS"/>
          <w:rtl w:val="0"/>
        </w:rPr>
        <w:br w:type="textWrapping"/>
        <w:t xml:space="preserve">Colaborar en la lucha contra las desigualdades existentes en materia de acceso a la salud y especialmente en lo relativo a las cuestiones de género en la atención médica.</w:t>
        <w:br w:type="textWrapping"/>
      </w:r>
    </w:p>
    <w:p w:rsidR="00000000" w:rsidDel="00000000" w:rsidP="00000000" w:rsidRDefault="00000000" w:rsidRPr="00000000">
      <w:r w:rsidDel="00000000" w:rsidR="00000000" w:rsidRPr="00000000">
        <w:br w:type="page"/>
      </w:r>
    </w:p>
    <w:p w:rsidR="00000000" w:rsidDel="00000000" w:rsidP="00000000" w:rsidRDefault="00000000" w:rsidRPr="00000000">
      <w:pPr>
        <w:keepNext w:val="1"/>
        <w:widowControl w:val="0"/>
        <w:spacing w:line="240" w:lineRule="auto"/>
        <w:contextualSpacing w:val="0"/>
        <w:jc w:val="center"/>
      </w:pPr>
      <w:r w:rsidDel="00000000" w:rsidR="00000000" w:rsidRPr="00000000">
        <w:drawing>
          <wp:inline distB="114300" distT="114300" distL="114300" distR="114300">
            <wp:extent cx="3954300" cy="2963452"/>
            <wp:effectExtent b="0" l="0" r="0" t="0"/>
            <wp:docPr id="3" name="image06.png"/>
            <a:graphic>
              <a:graphicData uri="http://schemas.openxmlformats.org/drawingml/2006/picture">
                <pic:pic>
                  <pic:nvPicPr>
                    <pic:cNvPr id="0" name="image06.png"/>
                    <pic:cNvPicPr preferRelativeResize="0"/>
                  </pic:nvPicPr>
                  <pic:blipFill>
                    <a:blip r:embed="rId7"/>
                    <a:srcRect b="0" l="0" r="0" t="0"/>
                    <a:stretch>
                      <a:fillRect/>
                    </a:stretch>
                  </pic:blipFill>
                  <pic:spPr>
                    <a:xfrm>
                      <a:off x="0" y="0"/>
                      <a:ext cx="3954300" cy="2963452"/>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Trebuchet MS" w:cs="Trebuchet MS" w:eastAsia="Trebuchet MS" w:hAnsi="Trebuchet MS"/>
          <w:b w:val="1"/>
          <w:sz w:val="28"/>
          <w:szCs w:val="28"/>
          <w:rtl w:val="0"/>
        </w:rPr>
        <w:t xml:space="preserve">¿Qué es la Endometriosis?</w:t>
      </w:r>
    </w:p>
    <w:p w:rsidR="00000000" w:rsidDel="00000000" w:rsidP="00000000" w:rsidRDefault="00000000" w:rsidRPr="00000000">
      <w:pPr>
        <w:contextualSpacing w:val="0"/>
        <w:jc w:val="both"/>
      </w:pPr>
      <w:r w:rsidDel="00000000" w:rsidR="00000000" w:rsidRPr="00000000">
        <w:rPr>
          <w:rFonts w:ascii="Trebuchet MS" w:cs="Trebuchet MS" w:eastAsia="Trebuchet MS" w:hAnsi="Trebuchet MS"/>
          <w:rtl w:val="0"/>
        </w:rPr>
        <w:t xml:space="preserve">Dos millones de mujeres sufren </w:t>
      </w:r>
      <w:r w:rsidDel="00000000" w:rsidR="00000000" w:rsidRPr="00000000">
        <w:rPr>
          <w:rFonts w:ascii="Trebuchet MS" w:cs="Trebuchet MS" w:eastAsia="Trebuchet MS" w:hAnsi="Trebuchet MS"/>
          <w:b w:val="1"/>
          <w:i w:val="1"/>
          <w:rtl w:val="0"/>
        </w:rPr>
        <w:t xml:space="preserve">endometriosis </w:t>
      </w:r>
      <w:r w:rsidDel="00000000" w:rsidR="00000000" w:rsidRPr="00000000">
        <w:rPr>
          <w:rFonts w:ascii="Trebuchet MS" w:cs="Trebuchet MS" w:eastAsia="Trebuchet MS" w:hAnsi="Trebuchet MS"/>
          <w:rtl w:val="0"/>
        </w:rPr>
        <w:t xml:space="preserve">(enfermedad tumoral crónica con componente inmunológico y de base genética) en España y un alto porcentaje ni lo sabe ni está diagnosticada. Pese a su </w:t>
      </w:r>
      <w:r w:rsidDel="00000000" w:rsidR="00000000" w:rsidRPr="00000000">
        <w:rPr>
          <w:rFonts w:ascii="Trebuchet MS" w:cs="Trebuchet MS" w:eastAsia="Trebuchet MS" w:hAnsi="Trebuchet MS"/>
          <w:b w:val="1"/>
          <w:rtl w:val="0"/>
        </w:rPr>
        <w:t xml:space="preserve">alta prevalencia </w:t>
      </w:r>
      <w:r w:rsidDel="00000000" w:rsidR="00000000" w:rsidRPr="00000000">
        <w:rPr>
          <w:rFonts w:ascii="Trebuchet MS" w:cs="Trebuchet MS" w:eastAsia="Trebuchet MS" w:hAnsi="Trebuchet MS"/>
          <w:rtl w:val="0"/>
        </w:rPr>
        <w:t xml:space="preserve">(</w:t>
      </w:r>
      <w:r w:rsidDel="00000000" w:rsidR="00000000" w:rsidRPr="00000000">
        <w:rPr>
          <w:rFonts w:ascii="Trebuchet MS" w:cs="Trebuchet MS" w:eastAsia="Trebuchet MS" w:hAnsi="Trebuchet MS"/>
          <w:b w:val="1"/>
          <w:rtl w:val="0"/>
        </w:rPr>
        <w:t xml:space="preserve">10-15% </w:t>
      </w:r>
      <w:r w:rsidDel="00000000" w:rsidR="00000000" w:rsidRPr="00000000">
        <w:rPr>
          <w:rFonts w:ascii="Trebuchet MS" w:cs="Trebuchet MS" w:eastAsia="Trebuchet MS" w:hAnsi="Trebuchet MS"/>
          <w:rtl w:val="0"/>
        </w:rPr>
        <w:t xml:space="preserve">de la población femenina en edad fértil), </w:t>
      </w:r>
      <w:r w:rsidDel="00000000" w:rsidR="00000000" w:rsidRPr="00000000">
        <w:rPr>
          <w:rFonts w:ascii="Trebuchet MS" w:cs="Trebuchet MS" w:eastAsia="Trebuchet MS" w:hAnsi="Trebuchet MS"/>
          <w:rtl w:val="0"/>
        </w:rPr>
        <w:t xml:space="preserve">tiene una media de retraso en el diagnóstico de 10 años, apenas existen en España servicios médicos especializados en la materia, así como tampoco ayudas para la investigación ni existen tratamientos curativos. Se desconocen sus causas y mecanismos de acción por lo que, a día de hoy, </w:t>
      </w:r>
      <w:r w:rsidDel="00000000" w:rsidR="00000000" w:rsidRPr="00000000">
        <w:rPr>
          <w:rFonts w:ascii="Trebuchet MS" w:cs="Trebuchet MS" w:eastAsia="Trebuchet MS" w:hAnsi="Trebuchet MS"/>
          <w:b w:val="1"/>
          <w:rtl w:val="0"/>
        </w:rPr>
        <w:t xml:space="preserve">no tiene cura</w:t>
      </w:r>
      <w:r w:rsidDel="00000000" w:rsidR="00000000" w:rsidRPr="00000000">
        <w:rPr>
          <w:rFonts w:ascii="Trebuchet MS" w:cs="Trebuchet MS" w:eastAsia="Trebuchet MS" w:hAnsi="Trebuchet MS"/>
          <w:rtl w:val="0"/>
        </w:rPr>
        <w:t xml:space="preserv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Trebuchet MS" w:cs="Trebuchet MS" w:eastAsia="Trebuchet MS" w:hAnsi="Trebuchet MS"/>
          <w:rtl w:val="0"/>
        </w:rPr>
        <w:t xml:space="preserve">Al ser un </w:t>
      </w:r>
      <w:r w:rsidDel="00000000" w:rsidR="00000000" w:rsidRPr="00000000">
        <w:rPr>
          <w:rFonts w:ascii="Trebuchet MS" w:cs="Trebuchet MS" w:eastAsia="Trebuchet MS" w:hAnsi="Trebuchet MS"/>
          <w:b w:val="1"/>
          <w:rtl w:val="0"/>
        </w:rPr>
        <w:t xml:space="preserve">tumor ginecológico benigno</w:t>
      </w:r>
      <w:r w:rsidDel="00000000" w:rsidR="00000000" w:rsidRPr="00000000">
        <w:rPr>
          <w:rFonts w:ascii="Trebuchet MS" w:cs="Trebuchet MS" w:eastAsia="Trebuchet MS" w:hAnsi="Trebuchet MS"/>
          <w:rtl w:val="0"/>
        </w:rPr>
        <w:t xml:space="preserve">, no se la considera de gravedad pero, entre sus consecuencias y síntomas se encuentran: el dolor pélvico crónico, el </w:t>
      </w:r>
      <w:r w:rsidDel="00000000" w:rsidR="00000000" w:rsidRPr="00000000">
        <w:rPr>
          <w:rFonts w:ascii="Trebuchet MS" w:cs="Trebuchet MS" w:eastAsia="Trebuchet MS" w:hAnsi="Trebuchet MS"/>
          <w:b w:val="1"/>
          <w:rtl w:val="0"/>
        </w:rPr>
        <w:t xml:space="preserve">dolor antes, durante o después de la menstruación, el dolor en las relaciones sexuales, la falta de fertilidad, </w:t>
      </w:r>
      <w:r w:rsidDel="00000000" w:rsidR="00000000" w:rsidRPr="00000000">
        <w:rPr>
          <w:rFonts w:ascii="Trebuchet MS" w:cs="Trebuchet MS" w:eastAsia="Trebuchet MS" w:hAnsi="Trebuchet MS"/>
          <w:rtl w:val="0"/>
        </w:rPr>
        <w:t xml:space="preserve">así como la pérdida de órganos reproductores, digestivos, vejiga.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Trebuchet MS" w:cs="Trebuchet MS" w:eastAsia="Trebuchet MS" w:hAnsi="Trebuchet MS"/>
          <w:rtl w:val="0"/>
        </w:rPr>
        <w:t xml:space="preserve">Esta enfermedad onco-mimética y multi-sistémica puede dañar el pulmón, el corazón o el cerebro. Debido a la endometriosis muchas mujeres han visto mermada su calidad de vida llegando, en muchos casos, a estar </w:t>
      </w:r>
      <w:r w:rsidDel="00000000" w:rsidR="00000000" w:rsidRPr="00000000">
        <w:rPr>
          <w:rFonts w:ascii="Trebuchet MS" w:cs="Trebuchet MS" w:eastAsia="Trebuchet MS" w:hAnsi="Trebuchet MS"/>
          <w:b w:val="1"/>
          <w:rtl w:val="0"/>
        </w:rPr>
        <w:t xml:space="preserve">discapacitadas.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after="100" w:lineRule="auto"/>
        <w:ind w:left="-30" w:firstLine="0"/>
        <w:contextualSpacing w:val="0"/>
        <w:jc w:val="both"/>
      </w:pPr>
      <w:r w:rsidDel="00000000" w:rsidR="00000000" w:rsidRPr="00000000">
        <w:rPr>
          <w:rFonts w:ascii="Trebuchet MS" w:cs="Trebuchet MS" w:eastAsia="Trebuchet MS" w:hAnsi="Trebuchet MS"/>
          <w:b w:val="1"/>
          <w:rtl w:val="0"/>
        </w:rPr>
        <w:t xml:space="preserve">Puede ocurrirle a cualquier niña, mujer</w:t>
      </w:r>
      <w:r w:rsidDel="00000000" w:rsidR="00000000" w:rsidRPr="00000000">
        <w:rPr>
          <w:rFonts w:ascii="Trebuchet MS" w:cs="Trebuchet MS" w:eastAsia="Trebuchet MS" w:hAnsi="Trebuchet MS"/>
          <w:rtl w:val="0"/>
        </w:rPr>
        <w:t xml:space="preserve"> o persona que tenga la menstruación (una de cada diez), y se ha encontrado en bebés de ambos sexos. A pesar de que contabilizamos </w:t>
      </w:r>
      <w:r w:rsidDel="00000000" w:rsidR="00000000" w:rsidRPr="00000000">
        <w:rPr>
          <w:rFonts w:ascii="Trebuchet MS" w:cs="Trebuchet MS" w:eastAsia="Trebuchet MS" w:hAnsi="Trebuchet MS"/>
          <w:b w:val="1"/>
          <w:rtl w:val="0"/>
        </w:rPr>
        <w:t xml:space="preserve">más de 2 millones de mujeres en toda España</w:t>
      </w:r>
      <w:r w:rsidDel="00000000" w:rsidR="00000000" w:rsidRPr="00000000">
        <w:rPr>
          <w:rFonts w:ascii="Trebuchet MS" w:cs="Trebuchet MS" w:eastAsia="Trebuchet MS" w:hAnsi="Trebuchet MS"/>
          <w:rtl w:val="0"/>
        </w:rPr>
        <w:t xml:space="preserve"> (un número estimado, ya que el Ministerio de Sanidad no nos proporciona datos reales), la enfermedad </w:t>
      </w:r>
      <w:r w:rsidDel="00000000" w:rsidR="00000000" w:rsidRPr="00000000">
        <w:rPr>
          <w:rFonts w:ascii="Trebuchet MS" w:cs="Trebuchet MS" w:eastAsia="Trebuchet MS" w:hAnsi="Trebuchet MS"/>
          <w:b w:val="1"/>
          <w:rtl w:val="0"/>
        </w:rPr>
        <w:t xml:space="preserve">sigue “en el armario”</w:t>
      </w:r>
      <w:r w:rsidDel="00000000" w:rsidR="00000000" w:rsidRPr="00000000">
        <w:rPr>
          <w:rFonts w:ascii="Trebuchet MS" w:cs="Trebuchet MS" w:eastAsia="Trebuchet MS" w:hAnsi="Trebuchet MS"/>
          <w:rtl w:val="0"/>
        </w:rPr>
        <w:t xml:space="preserve">, siendo invisibilizada tanto por la sociedad, las autoridades científicas, como las sanitarias y la comunidad médica, debido a los </w:t>
      </w:r>
      <w:r w:rsidDel="00000000" w:rsidR="00000000" w:rsidRPr="00000000">
        <w:rPr>
          <w:rFonts w:ascii="Trebuchet MS" w:cs="Trebuchet MS" w:eastAsia="Trebuchet MS" w:hAnsi="Trebuchet MS"/>
          <w:b w:val="1"/>
          <w:rtl w:val="0"/>
        </w:rPr>
        <w:t xml:space="preserve">prejuicios de género.</w:t>
      </w:r>
    </w:p>
    <w:p w:rsidR="00000000" w:rsidDel="00000000" w:rsidP="00000000" w:rsidRDefault="00000000" w:rsidRPr="00000000">
      <w:pPr>
        <w:contextualSpacing w:val="0"/>
        <w:jc w:val="both"/>
      </w:pPr>
      <w:r w:rsidDel="00000000" w:rsidR="00000000" w:rsidRPr="00000000">
        <w:rPr>
          <w:rFonts w:ascii="Trebuchet MS" w:cs="Trebuchet MS" w:eastAsia="Trebuchet MS" w:hAnsi="Trebuchet MS"/>
          <w:rtl w:val="0"/>
        </w:rPr>
        <w:t xml:space="preserve">Este es un claro ejemplo de la falta de perspectiva de género en la ciencia, la medicina y la salud, así como la escasez de investigación sobre </w:t>
      </w:r>
      <w:r w:rsidDel="00000000" w:rsidR="00000000" w:rsidRPr="00000000">
        <w:rPr>
          <w:rFonts w:ascii="Trebuchet MS" w:cs="Trebuchet MS" w:eastAsia="Trebuchet MS" w:hAnsi="Trebuchet MS"/>
          <w:b w:val="1"/>
          <w:rtl w:val="0"/>
        </w:rPr>
        <w:t xml:space="preserve">enfermedades de mujeres.</w:t>
      </w:r>
      <w:r w:rsidDel="00000000" w:rsidR="00000000" w:rsidRPr="00000000">
        <w:rPr>
          <w:rFonts w:ascii="Trebuchet MS" w:cs="Trebuchet MS" w:eastAsia="Trebuchet MS" w:hAnsi="Trebuchet MS"/>
          <w:rtl w:val="0"/>
        </w:rPr>
        <w:t xml:space="preserve"> </w:t>
      </w:r>
    </w:p>
    <w:p w:rsidR="00000000" w:rsidDel="00000000" w:rsidP="00000000" w:rsidRDefault="00000000" w:rsidRPr="00000000">
      <w:pPr>
        <w:keepNext w:val="1"/>
        <w:widowControl w:val="0"/>
        <w:spacing w:line="240" w:lineRule="auto"/>
        <w:contextualSpacing w:val="0"/>
        <w:jc w:val="both"/>
      </w:pPr>
      <w:r w:rsidDel="00000000" w:rsidR="00000000" w:rsidRPr="00000000">
        <w:rPr>
          <w:rtl w:val="0"/>
        </w:rPr>
      </w:r>
    </w:p>
    <w:p w:rsidR="00000000" w:rsidDel="00000000" w:rsidP="00000000" w:rsidRDefault="00000000" w:rsidRPr="00000000">
      <w:pPr>
        <w:keepNext w:val="1"/>
        <w:widowControl w:val="0"/>
        <w:spacing w:line="240" w:lineRule="auto"/>
        <w:contextualSpacing w:val="0"/>
        <w:jc w:val="both"/>
      </w:pPr>
      <w:r w:rsidDel="00000000" w:rsidR="00000000" w:rsidRPr="00000000">
        <w:rPr>
          <w:rFonts w:ascii="Trebuchet MS" w:cs="Trebuchet MS" w:eastAsia="Trebuchet MS" w:hAnsi="Trebuchet MS"/>
          <w:b w:val="1"/>
          <w:rtl w:val="0"/>
        </w:rPr>
        <w:t xml:space="preserve">Más información sobre la endometriosis: </w:t>
      </w:r>
    </w:p>
    <w:p w:rsidR="00000000" w:rsidDel="00000000" w:rsidP="00000000" w:rsidRDefault="00000000" w:rsidRPr="00000000">
      <w:pPr>
        <w:keepNext w:val="1"/>
        <w:widowControl w:val="0"/>
        <w:spacing w:line="240" w:lineRule="auto"/>
        <w:contextualSpacing w:val="0"/>
        <w:jc w:val="both"/>
      </w:pPr>
      <w:hyperlink r:id="rId8">
        <w:r w:rsidDel="00000000" w:rsidR="00000000" w:rsidRPr="00000000">
          <w:rPr>
            <w:rFonts w:ascii="Trebuchet MS" w:cs="Trebuchet MS" w:eastAsia="Trebuchet MS" w:hAnsi="Trebuchet MS"/>
            <w:color w:val="1155cc"/>
            <w:u w:val="single"/>
            <w:rtl w:val="0"/>
          </w:rPr>
          <w:t xml:space="preserve">www.endomadrid.org</w:t>
        </w:r>
      </w:hyperlink>
      <w:r w:rsidDel="00000000" w:rsidR="00000000" w:rsidRPr="00000000">
        <w:rPr>
          <w:rFonts w:ascii="Trebuchet MS" w:cs="Trebuchet MS" w:eastAsia="Trebuchet MS" w:hAnsi="Trebuchet MS"/>
          <w:rtl w:val="0"/>
        </w:rPr>
        <w:t xml:space="preserve"> </w:t>
      </w:r>
      <w:r w:rsidDel="00000000" w:rsidR="00000000" w:rsidRPr="00000000">
        <w:rPr>
          <w:rtl w:val="0"/>
        </w:rPr>
      </w:r>
    </w:p>
    <w:p w:rsidR="00000000" w:rsidDel="00000000" w:rsidP="00000000" w:rsidRDefault="00000000" w:rsidRPr="00000000">
      <w:pPr>
        <w:keepNext w:val="1"/>
        <w:widowControl w:val="0"/>
        <w:spacing w:line="240" w:lineRule="auto"/>
        <w:contextualSpacing w:val="0"/>
        <w:jc w:val="both"/>
      </w:pPr>
      <w:r w:rsidDel="00000000" w:rsidR="00000000" w:rsidRPr="00000000">
        <w:rPr>
          <w:rFonts w:ascii="Trebuchet MS" w:cs="Trebuchet MS" w:eastAsia="Trebuchet MS" w:hAnsi="Trebuchet MS"/>
          <w:rtl w:val="0"/>
        </w:rPr>
        <w:t xml:space="preserve"> </w:t>
      </w:r>
      <w:hyperlink r:id="rId9">
        <w:r w:rsidDel="00000000" w:rsidR="00000000" w:rsidRPr="00000000">
          <w:rPr>
            <w:rFonts w:ascii="Trebuchet MS" w:cs="Trebuchet MS" w:eastAsia="Trebuchet MS" w:hAnsi="Trebuchet MS"/>
            <w:color w:val="1155cc"/>
            <w:u w:val="single"/>
            <w:rtl w:val="0"/>
          </w:rPr>
          <w:t xml:space="preserve">www.tuvidasindolor.es/que-es-y-sintomas-la-endometriosis/</w:t>
        </w:r>
      </w:hyperlink>
      <w:r w:rsidDel="00000000" w:rsidR="00000000" w:rsidRPr="00000000">
        <w:rPr>
          <w:rFonts w:ascii="Trebuchet MS" w:cs="Trebuchet MS" w:eastAsia="Trebuchet MS" w:hAnsi="Trebuchet MS"/>
          <w:rtl w:val="0"/>
        </w:rPr>
        <w:t xml:space="preserve"> </w:t>
      </w:r>
    </w:p>
    <w:p w:rsidR="00000000" w:rsidDel="00000000" w:rsidP="00000000" w:rsidRDefault="00000000" w:rsidRPr="00000000">
      <w:pPr>
        <w:keepNext w:val="1"/>
        <w:widowControl w:val="0"/>
        <w:spacing w:line="240" w:lineRule="auto"/>
        <w:contextualSpacing w:val="0"/>
        <w:jc w:val="both"/>
      </w:pPr>
      <w:r w:rsidDel="00000000" w:rsidR="00000000" w:rsidRPr="00000000">
        <w:rPr>
          <w:rtl w:val="0"/>
        </w:rPr>
      </w:r>
    </w:p>
    <w:p w:rsidR="00000000" w:rsidDel="00000000" w:rsidP="00000000" w:rsidRDefault="00000000" w:rsidRPr="00000000">
      <w:pPr>
        <w:keepNext w:val="1"/>
        <w:widowControl w:val="0"/>
        <w:spacing w:line="240" w:lineRule="auto"/>
        <w:contextualSpacing w:val="0"/>
        <w:jc w:val="both"/>
      </w:pPr>
      <w:r w:rsidDel="00000000" w:rsidR="00000000" w:rsidRPr="00000000">
        <w:rPr>
          <w:rtl w:val="0"/>
        </w:rPr>
      </w:r>
    </w:p>
    <w:p w:rsidR="00000000" w:rsidDel="00000000" w:rsidP="00000000" w:rsidRDefault="00000000" w:rsidRPr="00000000">
      <w:pPr>
        <w:keepNext w:val="1"/>
        <w:widowControl w:val="0"/>
        <w:spacing w:line="240" w:lineRule="auto"/>
        <w:contextualSpacing w:val="0"/>
        <w:jc w:val="both"/>
      </w:pPr>
      <w:r w:rsidDel="00000000" w:rsidR="00000000" w:rsidRPr="00000000">
        <w:rPr>
          <w:b w:val="1"/>
          <w:sz w:val="28"/>
          <w:szCs w:val="28"/>
          <w:rtl w:val="0"/>
        </w:rPr>
        <w:t xml:space="preserve">El trabajo de ENDOMadrid: conseguir que el dolor de regla no sea normal</w:t>
      </w:r>
    </w:p>
    <w:p w:rsidR="00000000" w:rsidDel="00000000" w:rsidP="00000000" w:rsidRDefault="00000000" w:rsidRPr="00000000">
      <w:pPr>
        <w:spacing w:after="100" w:lineRule="auto"/>
        <w:ind w:left="-30" w:firstLine="0"/>
        <w:contextualSpacing w:val="0"/>
        <w:jc w:val="both"/>
      </w:pPr>
      <w:r w:rsidDel="00000000" w:rsidR="00000000" w:rsidRPr="00000000">
        <w:rPr>
          <w:rtl w:val="0"/>
        </w:rPr>
      </w:r>
    </w:p>
    <w:p w:rsidR="00000000" w:rsidDel="00000000" w:rsidP="00000000" w:rsidRDefault="00000000" w:rsidRPr="00000000">
      <w:pPr>
        <w:spacing w:after="100" w:lineRule="auto"/>
        <w:ind w:left="-30" w:firstLine="0"/>
        <w:contextualSpacing w:val="0"/>
        <w:jc w:val="both"/>
      </w:pPr>
      <w:r w:rsidDel="00000000" w:rsidR="00000000" w:rsidRPr="00000000">
        <w:rPr>
          <w:rFonts w:ascii="Trebuchet MS" w:cs="Trebuchet MS" w:eastAsia="Trebuchet MS" w:hAnsi="Trebuchet MS"/>
          <w:rtl w:val="0"/>
        </w:rPr>
        <w:t xml:space="preserve">- Demandamos </w:t>
      </w:r>
      <w:r w:rsidDel="00000000" w:rsidR="00000000" w:rsidRPr="00000000">
        <w:rPr>
          <w:rFonts w:ascii="Trebuchet MS" w:cs="Trebuchet MS" w:eastAsia="Trebuchet MS" w:hAnsi="Trebuchet MS"/>
          <w:b w:val="1"/>
          <w:rtl w:val="0"/>
        </w:rPr>
        <w:t xml:space="preserve">servicios multidisciplinares que no se centren solo en ginecología; y unidades de referencia</w:t>
      </w:r>
      <w:r w:rsidDel="00000000" w:rsidR="00000000" w:rsidRPr="00000000">
        <w:rPr>
          <w:rFonts w:ascii="Trebuchet MS" w:cs="Trebuchet MS" w:eastAsia="Trebuchet MS" w:hAnsi="Trebuchet MS"/>
          <w:rtl w:val="0"/>
        </w:rPr>
        <w:t xml:space="preserve"> (CSURs) y detección precoz en atención primaria.</w:t>
      </w:r>
    </w:p>
    <w:p w:rsidR="00000000" w:rsidDel="00000000" w:rsidP="00000000" w:rsidRDefault="00000000" w:rsidRPr="00000000">
      <w:pPr>
        <w:ind w:left="-30" w:firstLine="0"/>
        <w:contextualSpacing w:val="0"/>
        <w:jc w:val="both"/>
      </w:pPr>
      <w:r w:rsidDel="00000000" w:rsidR="00000000" w:rsidRPr="00000000">
        <w:rPr>
          <w:rFonts w:ascii="Trebuchet MS" w:cs="Trebuchet MS" w:eastAsia="Trebuchet MS" w:hAnsi="Trebuchet MS"/>
          <w:rtl w:val="0"/>
        </w:rPr>
        <w:t xml:space="preserve">- Pedimos un </w:t>
      </w:r>
      <w:r w:rsidDel="00000000" w:rsidR="00000000" w:rsidRPr="00000000">
        <w:rPr>
          <w:rFonts w:ascii="Trebuchet MS" w:cs="Trebuchet MS" w:eastAsia="Trebuchet MS" w:hAnsi="Trebuchet MS"/>
          <w:b w:val="1"/>
          <w:rtl w:val="0"/>
        </w:rPr>
        <w:t xml:space="preserve">estudio epidemiológico</w:t>
      </w:r>
      <w:r w:rsidDel="00000000" w:rsidR="00000000" w:rsidRPr="00000000">
        <w:rPr>
          <w:rFonts w:ascii="Trebuchet MS" w:cs="Trebuchet MS" w:eastAsia="Trebuchet MS" w:hAnsi="Trebuchet MS"/>
          <w:rtl w:val="0"/>
        </w:rPr>
        <w:t xml:space="preserve"> para saber exactamente cuántas somos, cómo enfermamos y qué grado de discapacidad se está produciendo.</w:t>
      </w:r>
    </w:p>
    <w:p w:rsidR="00000000" w:rsidDel="00000000" w:rsidP="00000000" w:rsidRDefault="00000000" w:rsidRPr="00000000">
      <w:pPr>
        <w:ind w:left="-30" w:firstLine="0"/>
        <w:contextualSpacing w:val="0"/>
        <w:jc w:val="both"/>
      </w:pPr>
      <w:r w:rsidDel="00000000" w:rsidR="00000000" w:rsidRPr="00000000">
        <w:rPr>
          <w:rtl w:val="0"/>
        </w:rPr>
      </w:r>
    </w:p>
    <w:p w:rsidR="00000000" w:rsidDel="00000000" w:rsidP="00000000" w:rsidRDefault="00000000" w:rsidRPr="00000000">
      <w:pPr>
        <w:ind w:left="-30" w:firstLine="0"/>
        <w:contextualSpacing w:val="0"/>
        <w:jc w:val="both"/>
      </w:pPr>
      <w:r w:rsidDel="00000000" w:rsidR="00000000" w:rsidRPr="00000000">
        <w:rPr>
          <w:rFonts w:ascii="Trebuchet MS" w:cs="Trebuchet MS" w:eastAsia="Trebuchet MS" w:hAnsi="Trebuchet MS"/>
          <w:rtl w:val="0"/>
        </w:rPr>
        <w:t xml:space="preserve">- Reclamamos el</w:t>
      </w:r>
      <w:r w:rsidDel="00000000" w:rsidR="00000000" w:rsidRPr="00000000">
        <w:rPr>
          <w:rFonts w:ascii="Trebuchet MS" w:cs="Trebuchet MS" w:eastAsia="Trebuchet MS" w:hAnsi="Trebuchet MS"/>
          <w:b w:val="1"/>
          <w:rtl w:val="0"/>
        </w:rPr>
        <w:t xml:space="preserve"> acceso adecuado y preferente a técnicas de preservación de la fertilidad y reproducción humana asistida </w:t>
      </w:r>
      <w:r w:rsidDel="00000000" w:rsidR="00000000" w:rsidRPr="00000000">
        <w:rPr>
          <w:rFonts w:ascii="Trebuchet MS" w:cs="Trebuchet MS" w:eastAsia="Trebuchet MS" w:hAnsi="Trebuchet MS"/>
          <w:rtl w:val="0"/>
        </w:rPr>
        <w:t xml:space="preserve">dado que es una enfermedad invasiva y tumoral.</w:t>
      </w:r>
    </w:p>
    <w:p w:rsidR="00000000" w:rsidDel="00000000" w:rsidP="00000000" w:rsidRDefault="00000000" w:rsidRPr="00000000">
      <w:pPr>
        <w:ind w:left="-30" w:firstLine="0"/>
        <w:contextualSpacing w:val="0"/>
        <w:jc w:val="both"/>
      </w:pPr>
      <w:r w:rsidDel="00000000" w:rsidR="00000000" w:rsidRPr="00000000">
        <w:rPr>
          <w:rtl w:val="0"/>
        </w:rPr>
      </w:r>
    </w:p>
    <w:p w:rsidR="00000000" w:rsidDel="00000000" w:rsidP="00000000" w:rsidRDefault="00000000" w:rsidRPr="00000000">
      <w:pPr>
        <w:ind w:left="-30" w:firstLine="0"/>
        <w:contextualSpacing w:val="0"/>
        <w:jc w:val="both"/>
      </w:pPr>
      <w:r w:rsidDel="00000000" w:rsidR="00000000" w:rsidRPr="00000000">
        <w:rPr>
          <w:rFonts w:ascii="Trebuchet MS" w:cs="Trebuchet MS" w:eastAsia="Trebuchet MS" w:hAnsi="Trebuchet MS"/>
          <w:rtl w:val="0"/>
        </w:rPr>
        <w:t xml:space="preserve">- </w:t>
      </w:r>
      <w:r w:rsidDel="00000000" w:rsidR="00000000" w:rsidRPr="00000000">
        <w:rPr>
          <w:rFonts w:ascii="Trebuchet MS" w:cs="Trebuchet MS" w:eastAsia="Trebuchet MS" w:hAnsi="Trebuchet MS"/>
          <w:b w:val="1"/>
          <w:rtl w:val="0"/>
        </w:rPr>
        <w:t xml:space="preserve">Denunciamos la falta de reconocimiento legal ni protección sociolaboral</w:t>
      </w:r>
      <w:r w:rsidDel="00000000" w:rsidR="00000000" w:rsidRPr="00000000">
        <w:rPr>
          <w:rFonts w:ascii="Trebuchet MS" w:cs="Trebuchet MS" w:eastAsia="Trebuchet MS" w:hAnsi="Trebuchet MS"/>
          <w:rtl w:val="0"/>
        </w:rPr>
        <w:t xml:space="preserve"> frente al impacto discapacitante de la endometriosis.</w:t>
      </w:r>
    </w:p>
    <w:p w:rsidR="00000000" w:rsidDel="00000000" w:rsidP="00000000" w:rsidRDefault="00000000" w:rsidRPr="00000000">
      <w:pPr>
        <w:ind w:left="-30" w:firstLine="0"/>
        <w:contextualSpacing w:val="0"/>
        <w:jc w:val="both"/>
      </w:pPr>
      <w:r w:rsidDel="00000000" w:rsidR="00000000" w:rsidRPr="00000000">
        <w:rPr>
          <w:rtl w:val="0"/>
        </w:rPr>
      </w:r>
    </w:p>
    <w:p w:rsidR="00000000" w:rsidDel="00000000" w:rsidP="00000000" w:rsidRDefault="00000000" w:rsidRPr="00000000">
      <w:pPr>
        <w:ind w:left="-30" w:firstLine="0"/>
        <w:contextualSpacing w:val="0"/>
        <w:jc w:val="both"/>
      </w:pPr>
      <w:r w:rsidDel="00000000" w:rsidR="00000000" w:rsidRPr="00000000">
        <w:rPr>
          <w:rFonts w:ascii="Trebuchet MS" w:cs="Trebuchet MS" w:eastAsia="Trebuchet MS" w:hAnsi="Trebuchet MS"/>
          <w:rtl w:val="0"/>
        </w:rPr>
        <w:t xml:space="preserve">- </w:t>
      </w:r>
      <w:r w:rsidDel="00000000" w:rsidR="00000000" w:rsidRPr="00000000">
        <w:rPr>
          <w:rFonts w:ascii="Trebuchet MS" w:cs="Trebuchet MS" w:eastAsia="Trebuchet MS" w:hAnsi="Trebuchet MS"/>
          <w:b w:val="1"/>
          <w:rtl w:val="0"/>
        </w:rPr>
        <w:t xml:space="preserve">Difundimos, sensibilizamos y concienciamos</w:t>
      </w:r>
      <w:r w:rsidDel="00000000" w:rsidR="00000000" w:rsidRPr="00000000">
        <w:rPr>
          <w:rFonts w:ascii="Trebuchet MS" w:cs="Trebuchet MS" w:eastAsia="Trebuchet MS" w:hAnsi="Trebuchet MS"/>
          <w:rtl w:val="0"/>
        </w:rPr>
        <w:t xml:space="preserve"> sobre endometriosis en sectores sanitarios y público general. Queremos que la endometriosis</w:t>
      </w:r>
      <w:r w:rsidDel="00000000" w:rsidR="00000000" w:rsidRPr="00000000">
        <w:rPr>
          <w:rFonts w:ascii="Trebuchet MS" w:cs="Trebuchet MS" w:eastAsia="Trebuchet MS" w:hAnsi="Trebuchet MS"/>
          <w:b w:val="1"/>
          <w:rtl w:val="0"/>
        </w:rPr>
        <w:t xml:space="preserve"> deje de ser la enfermedad invisible</w:t>
      </w:r>
      <w:r w:rsidDel="00000000" w:rsidR="00000000" w:rsidRPr="00000000">
        <w:rPr>
          <w:rFonts w:ascii="Trebuchet MS" w:cs="Trebuchet MS" w:eastAsia="Trebuchet MS" w:hAnsi="Trebuchet MS"/>
          <w:rtl w:val="0"/>
        </w:rPr>
        <w:t xml:space="preserve">.</w:t>
      </w:r>
    </w:p>
    <w:p w:rsidR="00000000" w:rsidDel="00000000" w:rsidP="00000000" w:rsidRDefault="00000000" w:rsidRPr="00000000">
      <w:pPr>
        <w:ind w:left="-30" w:firstLine="0"/>
        <w:contextualSpacing w:val="0"/>
        <w:jc w:val="both"/>
      </w:pPr>
      <w:r w:rsidDel="00000000" w:rsidR="00000000" w:rsidRPr="00000000">
        <w:rPr>
          <w:rtl w:val="0"/>
        </w:rPr>
      </w:r>
    </w:p>
    <w:p w:rsidR="00000000" w:rsidDel="00000000" w:rsidP="00000000" w:rsidRDefault="00000000" w:rsidRPr="00000000">
      <w:pPr>
        <w:ind w:left="-30" w:firstLine="0"/>
        <w:contextualSpacing w:val="0"/>
        <w:jc w:val="both"/>
      </w:pPr>
      <w:r w:rsidDel="00000000" w:rsidR="00000000" w:rsidRPr="00000000">
        <w:rPr>
          <w:rFonts w:ascii="Trebuchet MS" w:cs="Trebuchet MS" w:eastAsia="Trebuchet MS" w:hAnsi="Trebuchet MS"/>
          <w:rtl w:val="0"/>
        </w:rPr>
        <w:t xml:space="preserve">- Requerimos el establecimiento de un canal formal, compromisos y grupos de trabajo interministeriales, autonómicos, intermunicipales y entre las sociedades científicas competentes en la patología: endocrinología, medicina interna, ginecología, reumatología, psicología, algología, anestesiología, fertilidad, gastroenterología.</w:t>
      </w:r>
    </w:p>
    <w:p w:rsidR="00000000" w:rsidDel="00000000" w:rsidP="00000000" w:rsidRDefault="00000000" w:rsidRPr="00000000">
      <w:pPr>
        <w:ind w:left="-30" w:firstLine="0"/>
        <w:contextualSpacing w:val="0"/>
        <w:jc w:val="both"/>
      </w:pPr>
      <w:r w:rsidDel="00000000" w:rsidR="00000000" w:rsidRPr="00000000">
        <w:rPr>
          <w:rtl w:val="0"/>
        </w:rPr>
      </w:r>
    </w:p>
    <w:p w:rsidR="00000000" w:rsidDel="00000000" w:rsidP="00000000" w:rsidRDefault="00000000" w:rsidRPr="00000000">
      <w:pPr>
        <w:ind w:left="-30" w:firstLine="0"/>
        <w:contextualSpacing w:val="0"/>
        <w:jc w:val="both"/>
      </w:pPr>
      <w:r w:rsidDel="00000000" w:rsidR="00000000" w:rsidRPr="00000000">
        <w:rPr>
          <w:rFonts w:ascii="Trebuchet MS" w:cs="Trebuchet MS" w:eastAsia="Trebuchet MS" w:hAnsi="Trebuchet MS"/>
          <w:rtl w:val="0"/>
        </w:rPr>
        <w:t xml:space="preserve">- Queremos</w:t>
      </w:r>
      <w:r w:rsidDel="00000000" w:rsidR="00000000" w:rsidRPr="00000000">
        <w:rPr>
          <w:rFonts w:ascii="Trebuchet MS" w:cs="Trebuchet MS" w:eastAsia="Trebuchet MS" w:hAnsi="Trebuchet MS"/>
          <w:b w:val="1"/>
          <w:rtl w:val="0"/>
        </w:rPr>
        <w:t xml:space="preserve"> soluciones efectivas para todas las pacientes en la sanidad pública y no sólo palabras de comprensión por parte del Ministerio y las sociedades científicas.</w:t>
      </w:r>
    </w:p>
    <w:p w:rsidR="00000000" w:rsidDel="00000000" w:rsidP="00000000" w:rsidRDefault="00000000" w:rsidRPr="00000000">
      <w:pPr>
        <w:ind w:left="-30" w:firstLine="0"/>
        <w:contextualSpacing w:val="0"/>
        <w:jc w:val="both"/>
      </w:pPr>
      <w:r w:rsidDel="00000000" w:rsidR="00000000" w:rsidRPr="00000000">
        <w:rPr>
          <w:rtl w:val="0"/>
        </w:rPr>
      </w:r>
    </w:p>
    <w:p w:rsidR="00000000" w:rsidDel="00000000" w:rsidP="00000000" w:rsidRDefault="00000000" w:rsidRPr="00000000">
      <w:pPr>
        <w:ind w:left="-30" w:firstLine="0"/>
        <w:contextualSpacing w:val="0"/>
        <w:jc w:val="both"/>
      </w:pPr>
      <w:r w:rsidDel="00000000" w:rsidR="00000000" w:rsidRPr="00000000">
        <w:rPr>
          <w:rFonts w:ascii="Trebuchet MS" w:cs="Trebuchet MS" w:eastAsia="Trebuchet MS" w:hAnsi="Trebuchet MS"/>
          <w:rtl w:val="0"/>
        </w:rPr>
        <w:t xml:space="preserve">- Creamos redes y alianzas con otros espacios, instituciones y grupos de presión afines a nuestras reclamaciones en la Comunidad de Madrid, el Estado español, Unión Europea e internacionalmente.</w:t>
      </w:r>
    </w:p>
    <w:p w:rsidR="00000000" w:rsidDel="00000000" w:rsidP="00000000" w:rsidRDefault="00000000" w:rsidRPr="00000000">
      <w:pPr>
        <w:ind w:left="-30" w:firstLine="0"/>
        <w:contextualSpacing w:val="0"/>
        <w:jc w:val="both"/>
      </w:pPr>
      <w:r w:rsidDel="00000000" w:rsidR="00000000" w:rsidRPr="00000000">
        <w:rPr>
          <w:rtl w:val="0"/>
        </w:rPr>
      </w:r>
    </w:p>
    <w:p w:rsidR="00000000" w:rsidDel="00000000" w:rsidP="00000000" w:rsidRDefault="00000000" w:rsidRPr="00000000">
      <w:pPr>
        <w:ind w:left="-30" w:firstLine="0"/>
        <w:contextualSpacing w:val="0"/>
        <w:jc w:val="both"/>
      </w:pPr>
      <w:r w:rsidDel="00000000" w:rsidR="00000000" w:rsidRPr="00000000">
        <w:rPr>
          <w:rtl w:val="0"/>
        </w:rPr>
      </w:r>
    </w:p>
    <w:p w:rsidR="00000000" w:rsidDel="00000000" w:rsidP="00000000" w:rsidRDefault="00000000" w:rsidRPr="00000000">
      <w:pPr>
        <w:keepNext w:val="1"/>
        <w:widowControl w:val="0"/>
        <w:spacing w:line="240" w:lineRule="auto"/>
        <w:contextualSpacing w:val="0"/>
        <w:jc w:val="cente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1"/>
        <w:widowControl w:val="0"/>
        <w:spacing w:line="240" w:lineRule="auto"/>
        <w:contextualSpacing w:val="0"/>
        <w:jc w:val="center"/>
      </w:pPr>
      <w:r w:rsidDel="00000000" w:rsidR="00000000" w:rsidRPr="00000000">
        <w:rPr>
          <w:rtl w:val="0"/>
        </w:rPr>
      </w:r>
    </w:p>
    <w:p w:rsidR="00000000" w:rsidDel="00000000" w:rsidP="00000000" w:rsidRDefault="00000000" w:rsidRPr="00000000">
      <w:pPr>
        <w:keepNext w:val="1"/>
        <w:widowControl w:val="0"/>
        <w:spacing w:line="240" w:lineRule="auto"/>
        <w:contextualSpacing w:val="0"/>
        <w:jc w:val="center"/>
      </w:pPr>
      <w:r w:rsidDel="00000000" w:rsidR="00000000" w:rsidRPr="00000000">
        <w:drawing>
          <wp:inline distB="114300" distT="114300" distL="114300" distR="114300">
            <wp:extent cx="3170274" cy="1471613"/>
            <wp:effectExtent b="0" l="0" r="0" t="0"/>
            <wp:docPr id="2" name="image03.png"/>
            <a:graphic>
              <a:graphicData uri="http://schemas.openxmlformats.org/drawingml/2006/picture">
                <pic:pic>
                  <pic:nvPicPr>
                    <pic:cNvPr id="0" name="image03.png"/>
                    <pic:cNvPicPr preferRelativeResize="0"/>
                  </pic:nvPicPr>
                  <pic:blipFill>
                    <a:blip r:embed="rId10"/>
                    <a:srcRect b="0" l="0" r="0" t="0"/>
                    <a:stretch>
                      <a:fillRect/>
                    </a:stretch>
                  </pic:blipFill>
                  <pic:spPr>
                    <a:xfrm>
                      <a:off x="0" y="0"/>
                      <a:ext cx="3170274" cy="1471613"/>
                    </a:xfrm>
                    <a:prstGeom prst="rect"/>
                    <a:ln/>
                  </pic:spPr>
                </pic:pic>
              </a:graphicData>
            </a:graphic>
          </wp:inline>
        </w:drawing>
      </w:r>
      <w:r w:rsidDel="00000000" w:rsidR="00000000" w:rsidRPr="00000000">
        <w:rPr>
          <w:rtl w:val="0"/>
        </w:rPr>
      </w:r>
    </w:p>
    <w:p w:rsidR="00000000" w:rsidDel="00000000" w:rsidP="00000000" w:rsidRDefault="00000000" w:rsidRPr="00000000">
      <w:pPr>
        <w:keepNext w:val="1"/>
        <w:widowControl w:val="0"/>
        <w:spacing w:line="240" w:lineRule="auto"/>
        <w:contextualSpacing w:val="0"/>
        <w:jc w:val="both"/>
      </w:pPr>
      <w:r w:rsidDel="00000000" w:rsidR="00000000" w:rsidRPr="00000000">
        <w:rPr>
          <w:rtl w:val="0"/>
        </w:rPr>
      </w:r>
    </w:p>
    <w:p w:rsidR="00000000" w:rsidDel="00000000" w:rsidP="00000000" w:rsidRDefault="00000000" w:rsidRPr="00000000">
      <w:pPr>
        <w:keepNext w:val="1"/>
        <w:widowControl w:val="0"/>
        <w:spacing w:line="240" w:lineRule="auto"/>
        <w:contextualSpacing w:val="0"/>
        <w:jc w:val="both"/>
      </w:pPr>
      <w:r w:rsidDel="00000000" w:rsidR="00000000" w:rsidRPr="00000000">
        <w:rPr>
          <w:rtl w:val="0"/>
        </w:rPr>
      </w:r>
    </w:p>
    <w:p w:rsidR="00000000" w:rsidDel="00000000" w:rsidP="00000000" w:rsidRDefault="00000000" w:rsidRPr="00000000">
      <w:pPr>
        <w:keepNext w:val="1"/>
        <w:widowControl w:val="0"/>
        <w:spacing w:line="240" w:lineRule="auto"/>
        <w:contextualSpacing w:val="0"/>
        <w:jc w:val="both"/>
      </w:pPr>
      <w:r w:rsidDel="00000000" w:rsidR="00000000" w:rsidRPr="00000000">
        <w:rPr>
          <w:rFonts w:ascii="Trebuchet MS" w:cs="Trebuchet MS" w:eastAsia="Trebuchet MS" w:hAnsi="Trebuchet MS"/>
          <w:b w:val="1"/>
          <w:sz w:val="28"/>
          <w:szCs w:val="28"/>
          <w:rtl w:val="0"/>
        </w:rPr>
        <w:t xml:space="preserve">EndoMarzo y la EndoMarch</w:t>
      </w:r>
    </w:p>
    <w:p w:rsidR="00000000" w:rsidDel="00000000" w:rsidP="00000000" w:rsidRDefault="00000000" w:rsidRPr="00000000">
      <w:pPr>
        <w:spacing w:after="100" w:line="276" w:lineRule="auto"/>
        <w:ind w:left="-30" w:firstLine="30"/>
        <w:contextualSpacing w:val="0"/>
        <w:jc w:val="both"/>
      </w:pPr>
      <w:r w:rsidDel="00000000" w:rsidR="00000000" w:rsidRPr="00000000">
        <w:rPr>
          <w:rtl w:val="0"/>
        </w:rPr>
      </w:r>
    </w:p>
    <w:p w:rsidR="00000000" w:rsidDel="00000000" w:rsidP="00000000" w:rsidRDefault="00000000" w:rsidRPr="00000000">
      <w:pPr>
        <w:spacing w:after="100" w:line="276" w:lineRule="auto"/>
        <w:ind w:left="-30" w:firstLine="30"/>
        <w:contextualSpacing w:val="0"/>
        <w:jc w:val="both"/>
      </w:pPr>
      <w:r w:rsidDel="00000000" w:rsidR="00000000" w:rsidRPr="00000000">
        <w:rPr>
          <w:rFonts w:ascii="Trebuchet MS" w:cs="Trebuchet MS" w:eastAsia="Trebuchet MS" w:hAnsi="Trebuchet MS"/>
          <w:color w:val="404040"/>
          <w:highlight w:val="white"/>
          <w:rtl w:val="0"/>
        </w:rPr>
        <w:t xml:space="preserve"> </w:t>
      </w:r>
      <w:r w:rsidDel="00000000" w:rsidR="00000000" w:rsidRPr="00000000">
        <w:rPr>
          <w:rFonts w:ascii="Trebuchet MS" w:cs="Trebuchet MS" w:eastAsia="Trebuchet MS" w:hAnsi="Trebuchet MS"/>
          <w:highlight w:val="white"/>
          <w:rtl w:val="0"/>
        </w:rPr>
        <w:t xml:space="preserve">El mes de marzo  está dedicado íntegramente a la endometriosis a nivel mundial desde 2014. </w:t>
      </w:r>
      <w:r w:rsidDel="00000000" w:rsidR="00000000" w:rsidRPr="00000000">
        <w:rPr>
          <w:rFonts w:ascii="Trebuchet MS" w:cs="Trebuchet MS" w:eastAsia="Trebuchet MS" w:hAnsi="Trebuchet MS"/>
          <w:rtl w:val="0"/>
        </w:rPr>
        <w:t xml:space="preserve">El</w:t>
      </w:r>
      <w:r w:rsidDel="00000000" w:rsidR="00000000" w:rsidRPr="00000000">
        <w:rPr>
          <w:rFonts w:ascii="Trebuchet MS" w:cs="Trebuchet MS" w:eastAsia="Trebuchet MS" w:hAnsi="Trebuchet MS"/>
          <w:highlight w:val="white"/>
          <w:rtl w:val="0"/>
        </w:rPr>
        <w:t xml:space="preserve"> 1 de marzo es el pistoletazo de salida de la </w:t>
      </w:r>
      <w:r w:rsidDel="00000000" w:rsidR="00000000" w:rsidRPr="00000000">
        <w:rPr>
          <w:rFonts w:ascii="Trebuchet MS" w:cs="Trebuchet MS" w:eastAsia="Trebuchet MS" w:hAnsi="Trebuchet MS"/>
          <w:i w:val="1"/>
          <w:highlight w:val="white"/>
          <w:rtl w:val="0"/>
        </w:rPr>
        <w:t xml:space="preserve">EndoMarch</w:t>
      </w:r>
      <w:r w:rsidDel="00000000" w:rsidR="00000000" w:rsidRPr="00000000">
        <w:rPr>
          <w:rFonts w:ascii="Trebuchet MS" w:cs="Trebuchet MS" w:eastAsia="Trebuchet MS" w:hAnsi="Trebuchet MS"/>
          <w:highlight w:val="white"/>
          <w:rtl w:val="0"/>
        </w:rPr>
        <w:t xml:space="preserve"> (EndoMarzo)</w:t>
      </w:r>
      <w:r w:rsidDel="00000000" w:rsidR="00000000" w:rsidRPr="00000000">
        <w:rPr>
          <w:rFonts w:ascii="Trebuchet MS" w:cs="Trebuchet MS" w:eastAsia="Trebuchet MS" w:hAnsi="Trebuchet MS"/>
          <w:highlight w:val="white"/>
          <w:rtl w:val="0"/>
        </w:rPr>
        <w:t xml:space="preserve">. La EndoMarch tiene su origen en EE. UU.: </w:t>
      </w:r>
      <w:hyperlink r:id="rId11">
        <w:r w:rsidDel="00000000" w:rsidR="00000000" w:rsidRPr="00000000">
          <w:rPr>
            <w:rFonts w:ascii="Trebuchet MS" w:cs="Trebuchet MS" w:eastAsia="Trebuchet MS" w:hAnsi="Trebuchet MS"/>
            <w:color w:val="1155cc"/>
            <w:highlight w:val="white"/>
            <w:u w:val="single"/>
            <w:rtl w:val="0"/>
          </w:rPr>
          <w:t xml:space="preserve">http://www.endomarch.org/</w:t>
        </w:r>
      </w:hyperlink>
      <w:r w:rsidDel="00000000" w:rsidR="00000000" w:rsidRPr="00000000">
        <w:rPr>
          <w:rFonts w:ascii="Trebuchet MS" w:cs="Trebuchet MS" w:eastAsia="Trebuchet MS" w:hAnsi="Trebuchet MS"/>
          <w:highlight w:val="white"/>
          <w:rtl w:val="0"/>
        </w:rPr>
        <w:t xml:space="preserve">. EndoMadrid coordina este año el </w:t>
      </w:r>
      <w:r w:rsidDel="00000000" w:rsidR="00000000" w:rsidRPr="00000000">
        <w:rPr>
          <w:rFonts w:ascii="Trebuchet MS" w:cs="Trebuchet MS" w:eastAsia="Trebuchet MS" w:hAnsi="Trebuchet MS"/>
          <w:i w:val="1"/>
          <w:highlight w:val="white"/>
          <w:rtl w:val="0"/>
        </w:rPr>
        <w:t xml:space="preserve">EndoMarch Team Spain</w:t>
      </w:r>
      <w:r w:rsidDel="00000000" w:rsidR="00000000" w:rsidRPr="00000000">
        <w:rPr>
          <w:rFonts w:ascii="Trebuchet MS" w:cs="Trebuchet MS" w:eastAsia="Trebuchet MS" w:hAnsi="Trebuchet MS"/>
          <w:highlight w:val="white"/>
          <w:rtl w:val="0"/>
        </w:rPr>
        <w:t xml:space="preserve"> (grupo de activistas por la endometriosis lideradas por asociaciones). ENDOMadrid, en colaboración con las demás asociaciones de la Federación de Endometriosis (EndoCat, QuerEndo, Adaez, Aexae) y con multitud de entidades públicas y privadas, coordina la EndoMarch 2017 española.</w:t>
      </w:r>
    </w:p>
    <w:p w:rsidR="00000000" w:rsidDel="00000000" w:rsidP="00000000" w:rsidRDefault="00000000" w:rsidRPr="00000000">
      <w:pPr>
        <w:spacing w:after="100" w:line="276" w:lineRule="auto"/>
        <w:ind w:left="-30" w:firstLine="0"/>
        <w:contextualSpacing w:val="0"/>
        <w:jc w:val="both"/>
      </w:pPr>
      <w:r w:rsidDel="00000000" w:rsidR="00000000" w:rsidRPr="00000000">
        <w:rPr>
          <w:rtl w:val="0"/>
        </w:rPr>
      </w:r>
    </w:p>
    <w:p w:rsidR="00000000" w:rsidDel="00000000" w:rsidP="00000000" w:rsidRDefault="00000000" w:rsidRPr="00000000">
      <w:pPr>
        <w:spacing w:after="100" w:line="276" w:lineRule="auto"/>
        <w:ind w:left="-30" w:firstLine="0"/>
        <w:contextualSpacing w:val="0"/>
        <w:jc w:val="both"/>
      </w:pPr>
      <w:r w:rsidDel="00000000" w:rsidR="00000000" w:rsidRPr="00000000">
        <w:rPr>
          <w:rFonts w:ascii="Trebuchet MS" w:cs="Trebuchet MS" w:eastAsia="Trebuchet MS" w:hAnsi="Trebuchet MS"/>
          <w:b w:val="1"/>
          <w:sz w:val="28"/>
          <w:szCs w:val="28"/>
          <w:rtl w:val="0"/>
        </w:rPr>
        <w:t xml:space="preserve">Día de la endometriosis. #25Marzo</w:t>
      </w:r>
    </w:p>
    <w:p w:rsidR="00000000" w:rsidDel="00000000" w:rsidP="00000000" w:rsidRDefault="00000000" w:rsidRPr="00000000">
      <w:pPr>
        <w:spacing w:after="100" w:lineRule="auto"/>
        <w:ind w:left="-30" w:firstLine="0"/>
        <w:contextualSpacing w:val="0"/>
        <w:jc w:val="both"/>
      </w:pPr>
      <w:r w:rsidDel="00000000" w:rsidR="00000000" w:rsidRPr="00000000">
        <w:rPr>
          <w:rFonts w:ascii="Trebuchet MS" w:cs="Trebuchet MS" w:eastAsia="Trebuchet MS" w:hAnsi="Trebuchet MS"/>
          <w:rtl w:val="0"/>
        </w:rPr>
        <w:t xml:space="preserve">La agenda de actividades termina el 25 de marzo (Día Internacional de la Endometriosis), donde cerramos con una </w:t>
      </w:r>
      <w:r w:rsidDel="00000000" w:rsidR="00000000" w:rsidRPr="00000000">
        <w:rPr>
          <w:rFonts w:ascii="Trebuchet MS" w:cs="Trebuchet MS" w:eastAsia="Trebuchet MS" w:hAnsi="Trebuchet MS"/>
          <w:b w:val="1"/>
          <w:rtl w:val="0"/>
        </w:rPr>
        <w:t xml:space="preserve">jornada divulgativa bajo el lema: “El dolor de regla no es normal”, en un acto que suma a pacientes, profesionales sanitarias/os y sociedad madrileña.</w:t>
      </w:r>
      <w:r w:rsidDel="00000000" w:rsidR="00000000" w:rsidRPr="00000000">
        <w:rPr>
          <w:rFonts w:ascii="Trebuchet MS" w:cs="Trebuchet MS" w:eastAsia="Trebuchet MS" w:hAnsi="Trebuchet MS"/>
          <w:rtl w:val="0"/>
        </w:rPr>
        <w:t xml:space="preserve"> Finalizada la jornada se hará una </w:t>
      </w:r>
      <w:r w:rsidDel="00000000" w:rsidR="00000000" w:rsidRPr="00000000">
        <w:rPr>
          <w:rFonts w:ascii="Trebuchet MS" w:cs="Trebuchet MS" w:eastAsia="Trebuchet MS" w:hAnsi="Trebuchet MS"/>
          <w:b w:val="1"/>
          <w:rtl w:val="0"/>
        </w:rPr>
        <w:t xml:space="preserve">foto en el exterior/concentración</w:t>
      </w:r>
      <w:r w:rsidDel="00000000" w:rsidR="00000000" w:rsidRPr="00000000">
        <w:rPr>
          <w:rFonts w:ascii="Trebuchet MS" w:cs="Trebuchet MS" w:eastAsia="Trebuchet MS" w:hAnsi="Trebuchet MS"/>
          <w:rtl w:val="0"/>
        </w:rPr>
        <w:t xml:space="preserve"> con todas las personas que se quieran sumar (se llevarán carteles reivindicativos). </w:t>
      </w:r>
    </w:p>
    <w:p w:rsidR="00000000" w:rsidDel="00000000" w:rsidP="00000000" w:rsidRDefault="00000000" w:rsidRPr="00000000">
      <w:pPr>
        <w:spacing w:after="100" w:lineRule="auto"/>
        <w:ind w:left="-30" w:firstLine="0"/>
        <w:contextualSpacing w:val="0"/>
        <w:jc w:val="both"/>
      </w:pPr>
      <w:r w:rsidDel="00000000" w:rsidR="00000000" w:rsidRPr="00000000">
        <w:rPr>
          <w:rtl w:val="0"/>
        </w:rPr>
      </w:r>
    </w:p>
    <w:p w:rsidR="00000000" w:rsidDel="00000000" w:rsidP="00000000" w:rsidRDefault="00000000" w:rsidRPr="00000000">
      <w:pPr>
        <w:spacing w:after="100" w:lineRule="auto"/>
        <w:ind w:left="-30" w:firstLine="0"/>
        <w:contextualSpacing w:val="0"/>
        <w:jc w:val="both"/>
      </w:pPr>
      <w:r w:rsidDel="00000000" w:rsidR="00000000" w:rsidRPr="00000000">
        <w:rPr>
          <w:rFonts w:ascii="Trebuchet MS" w:cs="Trebuchet MS" w:eastAsia="Trebuchet MS" w:hAnsi="Trebuchet MS"/>
          <w:b w:val="1"/>
          <w:sz w:val="28"/>
          <w:szCs w:val="28"/>
          <w:highlight w:val="white"/>
          <w:rtl w:val="0"/>
        </w:rPr>
        <w:t xml:space="preserve">La Agenda de ENDOMarzo</w:t>
      </w:r>
    </w:p>
    <w:p w:rsidR="00000000" w:rsidDel="00000000" w:rsidP="00000000" w:rsidRDefault="00000000" w:rsidRPr="00000000">
      <w:pPr>
        <w:spacing w:after="100" w:lineRule="auto"/>
        <w:ind w:left="-30" w:firstLine="0"/>
        <w:contextualSpacing w:val="0"/>
        <w:jc w:val="both"/>
      </w:pPr>
      <w:r w:rsidDel="00000000" w:rsidR="00000000" w:rsidRPr="00000000">
        <w:rPr>
          <w:rFonts w:ascii="Trebuchet MS" w:cs="Trebuchet MS" w:eastAsia="Trebuchet MS" w:hAnsi="Trebuchet MS"/>
          <w:b w:val="1"/>
          <w:highlight w:val="white"/>
          <w:rtl w:val="0"/>
        </w:rPr>
        <w:t xml:space="preserve">Son las VII Jornadas madrileñas por la endometriosis</w:t>
      </w:r>
      <w:r w:rsidDel="00000000" w:rsidR="00000000" w:rsidRPr="00000000">
        <w:rPr>
          <w:rFonts w:ascii="Trebuchet MS" w:cs="Trebuchet MS" w:eastAsia="Trebuchet MS" w:hAnsi="Trebuchet MS"/>
          <w:highlight w:val="white"/>
          <w:rtl w:val="0"/>
        </w:rPr>
        <w:t xml:space="preserve">, las cuartas bajo el paraguas ENDOMarch de Nueva York. </w:t>
      </w:r>
      <w:r w:rsidDel="00000000" w:rsidR="00000000" w:rsidRPr="00000000">
        <w:rPr>
          <w:rFonts w:ascii="Trebuchet MS" w:cs="Trebuchet MS" w:eastAsia="Trebuchet MS" w:hAnsi="Trebuchet MS"/>
          <w:rtl w:val="0"/>
        </w:rPr>
        <w:t xml:space="preserve">Ofrecemos una agenda plural para divulgar, sensibilizar acerca de la enfermedad, y también para hacer incidencia política, acercarnos a afectadas y visibilizar el impacto de la endometriosis en las pacientes, las familias, el empleo y la sociedad. Para que los poderes públicos adquieran un compromiso con esta enfermedad considerada una epidemia de salud pública, </w:t>
      </w:r>
      <w:r w:rsidDel="00000000" w:rsidR="00000000" w:rsidRPr="00000000">
        <w:rPr>
          <w:rFonts w:ascii="Trebuchet MS" w:cs="Trebuchet MS" w:eastAsia="Trebuchet MS" w:hAnsi="Trebuchet MS"/>
          <w:b w:val="1"/>
          <w:rtl w:val="0"/>
        </w:rPr>
        <w:t xml:space="preserve">es necesario que la sociedad en su conjunto la conozca y se sumen a la presión social. </w:t>
      </w:r>
      <w:r w:rsidDel="00000000" w:rsidR="00000000" w:rsidRPr="00000000">
        <w:rPr>
          <w:rFonts w:ascii="Trebuchet MS" w:cs="Trebuchet MS" w:eastAsia="Trebuchet MS" w:hAnsi="Trebuchet MS"/>
          <w:rtl w:val="0"/>
        </w:rPr>
        <w:t xml:space="preserve">La agenda de marzo no está cerrada: cualquier asociación y persona puede organizar también por su cuenta alguna actividad relacionada con la endometriosis, siempre que </w:t>
      </w:r>
      <w:r w:rsidDel="00000000" w:rsidR="00000000" w:rsidRPr="00000000">
        <w:rPr>
          <w:rFonts w:ascii="Trebuchet MS" w:cs="Trebuchet MS" w:eastAsia="Trebuchet MS" w:hAnsi="Trebuchet MS"/>
          <w:b w:val="1"/>
          <w:rtl w:val="0"/>
        </w:rPr>
        <w:t xml:space="preserve">no difunda mitos e incorrecciones sobre la enfermedad.</w:t>
      </w:r>
      <w:r w:rsidDel="00000000" w:rsidR="00000000" w:rsidRPr="00000000">
        <w:rPr>
          <w:rFonts w:ascii="Trebuchet MS" w:cs="Trebuchet MS" w:eastAsia="Trebuchet MS" w:hAnsi="Trebuchet MS"/>
          <w:rtl w:val="0"/>
        </w:rPr>
        <w:t xml:space="preserve"> Estamos cerrando también más actos por otras zonas de la Comunidad de Madrid e incluso algún otro con diputadas/os.</w:t>
      </w:r>
    </w:p>
    <w:p w:rsidR="00000000" w:rsidDel="00000000" w:rsidP="00000000" w:rsidRDefault="00000000" w:rsidRPr="00000000">
      <w:pPr>
        <w:spacing w:after="100" w:line="276" w:lineRule="auto"/>
        <w:ind w:left="-30" w:firstLine="0"/>
        <w:contextualSpacing w:val="0"/>
        <w:jc w:val="both"/>
      </w:pPr>
      <w:r w:rsidDel="00000000" w:rsidR="00000000" w:rsidRPr="00000000">
        <w:rPr>
          <w:rtl w:val="0"/>
        </w:rPr>
      </w:r>
    </w:p>
    <w:p w:rsidR="00000000" w:rsidDel="00000000" w:rsidP="00000000" w:rsidRDefault="00000000" w:rsidRPr="00000000">
      <w:pPr>
        <w:spacing w:after="100" w:line="276" w:lineRule="auto"/>
        <w:ind w:left="-30" w:firstLine="0"/>
        <w:contextualSpacing w:val="0"/>
        <w:jc w:val="both"/>
      </w:pPr>
      <w:r w:rsidDel="00000000" w:rsidR="00000000" w:rsidRPr="00000000">
        <w:rPr>
          <w:rFonts w:ascii="Trebuchet MS" w:cs="Trebuchet MS" w:eastAsia="Trebuchet MS" w:hAnsi="Trebuchet MS"/>
          <w:rtl w:val="0"/>
        </w:rPr>
        <w:t xml:space="preserve">Estos son los principales actos que estamos organizando desde EndoMadrid en el mes de marzo: Iremos sumando más al calendario.</w:t>
      </w:r>
    </w:p>
    <w:p w:rsidR="00000000" w:rsidDel="00000000" w:rsidP="00000000" w:rsidRDefault="00000000" w:rsidRPr="00000000">
      <w:pPr>
        <w:spacing w:after="100" w:line="276" w:lineRule="auto"/>
        <w:ind w:left="-30" w:firstLine="0"/>
        <w:contextualSpacing w:val="0"/>
        <w:jc w:val="both"/>
      </w:pPr>
      <w:r w:rsidDel="00000000" w:rsidR="00000000" w:rsidRPr="00000000">
        <w:rPr>
          <w:rFonts w:ascii="Trebuchet MS" w:cs="Trebuchet MS" w:eastAsia="Trebuchet MS" w:hAnsi="Trebuchet MS"/>
          <w:rtl w:val="0"/>
        </w:rPr>
        <w:t xml:space="preserve"> </w:t>
      </w:r>
      <w:r w:rsidDel="00000000" w:rsidR="00000000" w:rsidRPr="00000000">
        <w:rPr>
          <w:i w:val="1"/>
          <w:rtl w:val="0"/>
        </w:rPr>
        <w:t xml:space="preserve">miércoles, 15 de marzo</w:t>
      </w:r>
    </w:p>
    <w:p w:rsidR="00000000" w:rsidDel="00000000" w:rsidP="00000000" w:rsidRDefault="00000000" w:rsidRPr="00000000">
      <w:pPr>
        <w:widowControl w:val="0"/>
        <w:spacing w:line="240" w:lineRule="auto"/>
        <w:contextualSpacing w:val="0"/>
      </w:pPr>
      <w:r w:rsidDel="00000000" w:rsidR="00000000" w:rsidRPr="00000000">
        <w:rPr>
          <w:i w:val="1"/>
          <w:rtl w:val="0"/>
        </w:rPr>
        <w:t xml:space="preserve">16:30-18:00</w:t>
      </w:r>
    </w:p>
    <w:p w:rsidR="00000000" w:rsidDel="00000000" w:rsidP="00000000" w:rsidRDefault="00000000" w:rsidRPr="00000000">
      <w:pPr>
        <w:widowControl w:val="0"/>
        <w:spacing w:line="240" w:lineRule="auto"/>
        <w:contextualSpacing w:val="0"/>
      </w:pPr>
      <w:r w:rsidDel="00000000" w:rsidR="00000000" w:rsidRPr="00000000">
        <w:rPr>
          <w:i w:val="1"/>
          <w:rtl w:val="0"/>
        </w:rPr>
        <w:t xml:space="preserve">Videofórum con el documental de 2016 “Endo… What?”</w:t>
      </w:r>
    </w:p>
    <w:p w:rsidR="00000000" w:rsidDel="00000000" w:rsidP="00000000" w:rsidRDefault="00000000" w:rsidRPr="00000000">
      <w:pPr>
        <w:widowControl w:val="0"/>
        <w:spacing w:line="240" w:lineRule="auto"/>
        <w:contextualSpacing w:val="0"/>
      </w:pPr>
      <w:r w:rsidDel="00000000" w:rsidR="00000000" w:rsidRPr="00000000">
        <w:rPr>
          <w:i w:val="1"/>
          <w:rtl w:val="0"/>
        </w:rPr>
        <w:t xml:space="preserve">INIDRESS Madrid</w:t>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i w:val="1"/>
          <w:rtl w:val="0"/>
        </w:rPr>
        <w:t xml:space="preserve">Miércoles, 22 de marzo a las</w:t>
      </w:r>
    </w:p>
    <w:p w:rsidR="00000000" w:rsidDel="00000000" w:rsidP="00000000" w:rsidRDefault="00000000" w:rsidRPr="00000000">
      <w:pPr>
        <w:contextualSpacing w:val="0"/>
      </w:pPr>
      <w:r w:rsidDel="00000000" w:rsidR="00000000" w:rsidRPr="00000000">
        <w:rPr>
          <w:i w:val="1"/>
          <w:rtl w:val="0"/>
        </w:rPr>
        <w:t xml:space="preserve">16:00</w:t>
      </w:r>
    </w:p>
    <w:p w:rsidR="00000000" w:rsidDel="00000000" w:rsidP="00000000" w:rsidRDefault="00000000" w:rsidRPr="00000000">
      <w:pPr>
        <w:contextualSpacing w:val="0"/>
      </w:pPr>
      <w:r w:rsidDel="00000000" w:rsidR="00000000" w:rsidRPr="00000000">
        <w:rPr>
          <w:i w:val="1"/>
          <w:rtl w:val="0"/>
        </w:rPr>
        <w:t xml:space="preserve">Charla con especialista de unidad del dolor</w:t>
      </w:r>
    </w:p>
    <w:p w:rsidR="00000000" w:rsidDel="00000000" w:rsidP="00000000" w:rsidRDefault="00000000" w:rsidRPr="00000000">
      <w:pPr>
        <w:contextualSpacing w:val="0"/>
      </w:pPr>
      <w:r w:rsidDel="00000000" w:rsidR="00000000" w:rsidRPr="00000000">
        <w:rPr>
          <w:i w:val="1"/>
          <w:rtl w:val="0"/>
        </w:rPr>
        <w:t xml:space="preserve">Inidress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i w:val="1"/>
          <w:rtl w:val="0"/>
        </w:rPr>
        <w:t xml:space="preserve">Jueves, 23 de marzo a las </w:t>
      </w:r>
    </w:p>
    <w:p w:rsidR="00000000" w:rsidDel="00000000" w:rsidP="00000000" w:rsidRDefault="00000000" w:rsidRPr="00000000">
      <w:pPr>
        <w:contextualSpacing w:val="0"/>
      </w:pPr>
      <w:r w:rsidDel="00000000" w:rsidR="00000000" w:rsidRPr="00000000">
        <w:rPr>
          <w:i w:val="1"/>
          <w:rtl w:val="0"/>
        </w:rPr>
        <w:t xml:space="preserve">20:00</w:t>
      </w:r>
    </w:p>
    <w:p w:rsidR="00000000" w:rsidDel="00000000" w:rsidP="00000000" w:rsidRDefault="00000000" w:rsidRPr="00000000">
      <w:pPr>
        <w:contextualSpacing w:val="0"/>
      </w:pPr>
      <w:r w:rsidDel="00000000" w:rsidR="00000000" w:rsidRPr="00000000">
        <w:rPr>
          <w:i w:val="1"/>
          <w:rtl w:val="0"/>
        </w:rPr>
        <w:t xml:space="preserve">Concierto benéfico</w:t>
      </w:r>
    </w:p>
    <w:p w:rsidR="00000000" w:rsidDel="00000000" w:rsidP="00000000" w:rsidRDefault="00000000" w:rsidRPr="00000000">
      <w:pPr>
        <w:contextualSpacing w:val="0"/>
      </w:pPr>
      <w:r w:rsidDel="00000000" w:rsidR="00000000" w:rsidRPr="00000000">
        <w:rPr>
          <w:i w:val="1"/>
          <w:rtl w:val="0"/>
        </w:rPr>
        <w:t xml:space="preserve">Café del Colmo, c/ Olmo, 26</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i w:val="1"/>
          <w:rtl w:val="0"/>
        </w:rPr>
        <w:t xml:space="preserve">Sábado, 25 marzo entre las </w:t>
      </w:r>
    </w:p>
    <w:p w:rsidR="00000000" w:rsidDel="00000000" w:rsidP="00000000" w:rsidRDefault="00000000" w:rsidRPr="00000000">
      <w:pPr>
        <w:contextualSpacing w:val="0"/>
      </w:pPr>
      <w:r w:rsidDel="00000000" w:rsidR="00000000" w:rsidRPr="00000000">
        <w:rPr>
          <w:i w:val="1"/>
          <w:rtl w:val="0"/>
        </w:rPr>
        <w:t xml:space="preserve">10:00-13:30</w:t>
      </w:r>
    </w:p>
    <w:p w:rsidR="00000000" w:rsidDel="00000000" w:rsidP="00000000" w:rsidRDefault="00000000" w:rsidRPr="00000000">
      <w:pPr>
        <w:contextualSpacing w:val="0"/>
      </w:pPr>
      <w:r w:rsidDel="00000000" w:rsidR="00000000" w:rsidRPr="00000000">
        <w:rPr>
          <w:i w:val="1"/>
          <w:rtl w:val="0"/>
        </w:rPr>
        <w:t xml:space="preserve">VII Jornadas por la endometriosis de la CAM</w:t>
      </w:r>
    </w:p>
    <w:p w:rsidR="00000000" w:rsidDel="00000000" w:rsidP="00000000" w:rsidRDefault="00000000" w:rsidRPr="00000000">
      <w:pPr>
        <w:contextualSpacing w:val="0"/>
      </w:pPr>
      <w:r w:rsidDel="00000000" w:rsidR="00000000" w:rsidRPr="00000000">
        <w:rPr>
          <w:i w:val="1"/>
          <w:rtl w:val="0"/>
        </w:rPr>
        <w:t xml:space="preserve">Ilustre Colegio de Médicos de Madrid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i w:val="1"/>
          <w:rtl w:val="0"/>
        </w:rPr>
        <w:t xml:space="preserve">domingo, 26 de marzo entre las</w:t>
      </w:r>
    </w:p>
    <w:p w:rsidR="00000000" w:rsidDel="00000000" w:rsidP="00000000" w:rsidRDefault="00000000" w:rsidRPr="00000000">
      <w:pPr>
        <w:contextualSpacing w:val="0"/>
      </w:pPr>
      <w:r w:rsidDel="00000000" w:rsidR="00000000" w:rsidRPr="00000000">
        <w:rPr>
          <w:i w:val="1"/>
          <w:rtl w:val="0"/>
        </w:rPr>
        <w:t xml:space="preserve">11:00 y las 13:00</w:t>
      </w:r>
    </w:p>
    <w:p w:rsidR="00000000" w:rsidDel="00000000" w:rsidP="00000000" w:rsidRDefault="00000000" w:rsidRPr="00000000">
      <w:pPr>
        <w:contextualSpacing w:val="0"/>
      </w:pPr>
      <w:r w:rsidDel="00000000" w:rsidR="00000000" w:rsidRPr="00000000">
        <w:rPr>
          <w:i w:val="1"/>
          <w:rtl w:val="0"/>
        </w:rPr>
        <w:t xml:space="preserve">taller de movimiento yoga y fisioterapia para afectadas</w:t>
      </w:r>
    </w:p>
    <w:p w:rsidR="00000000" w:rsidDel="00000000" w:rsidP="00000000" w:rsidRDefault="00000000" w:rsidRPr="00000000">
      <w:pPr>
        <w:contextualSpacing w:val="0"/>
      </w:pPr>
      <w:r w:rsidDel="00000000" w:rsidR="00000000" w:rsidRPr="00000000">
        <w:rPr>
          <w:i w:val="1"/>
          <w:rtl w:val="0"/>
        </w:rPr>
        <w:t xml:space="preserve">Espacio por confirmar zona Arturo Soria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100" w:line="276" w:lineRule="auto"/>
        <w:ind w:left="-30" w:firstLine="0"/>
        <w:contextualSpacing w:val="0"/>
        <w:jc w:val="both"/>
      </w:pPr>
      <w:r w:rsidDel="00000000" w:rsidR="00000000" w:rsidRPr="00000000">
        <w:rPr>
          <w:rFonts w:ascii="Trebuchet MS" w:cs="Trebuchet MS" w:eastAsia="Trebuchet MS" w:hAnsi="Trebuchet MS"/>
          <w:rtl w:val="0"/>
        </w:rPr>
        <w:t xml:space="preserve">En </w:t>
      </w:r>
      <w:r w:rsidDel="00000000" w:rsidR="00000000" w:rsidRPr="00000000">
        <w:rPr>
          <w:rFonts w:ascii="Trebuchet MS" w:cs="Trebuchet MS" w:eastAsia="Trebuchet MS" w:hAnsi="Trebuchet MS"/>
          <w:b w:val="1"/>
          <w:rtl w:val="0"/>
        </w:rPr>
        <w:t xml:space="preserve">redes sociales </w:t>
      </w:r>
      <w:r w:rsidDel="00000000" w:rsidR="00000000" w:rsidRPr="00000000">
        <w:rPr>
          <w:rFonts w:ascii="Trebuchet MS" w:cs="Trebuchet MS" w:eastAsia="Trebuchet MS" w:hAnsi="Trebuchet MS"/>
          <w:rtl w:val="0"/>
        </w:rPr>
        <w:t xml:space="preserve">se harán diferentes acciones de movilización, usando hashtags concretos y pidiendo acciones a la comunidad twittera y en Facebook.</w:t>
      </w:r>
    </w:p>
    <w:p w:rsidR="00000000" w:rsidDel="00000000" w:rsidP="00000000" w:rsidRDefault="00000000" w:rsidRPr="00000000">
      <w:pPr>
        <w:spacing w:after="100" w:line="276" w:lineRule="auto"/>
        <w:ind w:left="-30" w:firstLine="0"/>
        <w:contextualSpacing w:val="0"/>
        <w:jc w:val="both"/>
      </w:pPr>
      <w:r w:rsidDel="00000000" w:rsidR="00000000" w:rsidRPr="00000000">
        <w:rPr>
          <w:rFonts w:ascii="Trebuchet MS" w:cs="Trebuchet MS" w:eastAsia="Trebuchet MS" w:hAnsi="Trebuchet MS"/>
          <w:rtl w:val="0"/>
        </w:rPr>
        <w:t xml:space="preserve">También se divulgará un </w:t>
      </w:r>
      <w:r w:rsidDel="00000000" w:rsidR="00000000" w:rsidRPr="00000000">
        <w:rPr>
          <w:rFonts w:ascii="Trebuchet MS" w:cs="Trebuchet MS" w:eastAsia="Trebuchet MS" w:hAnsi="Trebuchet MS"/>
          <w:b w:val="1"/>
          <w:rtl w:val="0"/>
        </w:rPr>
        <w:t xml:space="preserve">manifiesto de acción y compromiso</w:t>
      </w:r>
      <w:r w:rsidDel="00000000" w:rsidR="00000000" w:rsidRPr="00000000">
        <w:rPr>
          <w:rFonts w:ascii="Trebuchet MS" w:cs="Trebuchet MS" w:eastAsia="Trebuchet MS" w:hAnsi="Trebuchet MS"/>
          <w:rtl w:val="0"/>
        </w:rPr>
        <w:t xml:space="preserve"> para que se sumen otras asociaciones y personas a título individual.</w:t>
      </w:r>
    </w:p>
    <w:p w:rsidR="00000000" w:rsidDel="00000000" w:rsidP="00000000" w:rsidRDefault="00000000" w:rsidRPr="00000000">
      <w:pPr>
        <w:spacing w:after="100" w:line="276" w:lineRule="auto"/>
        <w:ind w:left="-30" w:firstLine="0"/>
        <w:contextualSpacing w:val="0"/>
        <w:jc w:val="both"/>
      </w:pPr>
      <w:r w:rsidDel="00000000" w:rsidR="00000000" w:rsidRPr="00000000">
        <w:rPr>
          <w:rtl w:val="0"/>
        </w:rPr>
      </w:r>
    </w:p>
    <w:tbl>
      <w:tblPr>
        <w:tblStyle w:val="Table1"/>
        <w:bidiVisual w:val="0"/>
        <w:tblW w:w="9089.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89"/>
        <w:tblGridChange w:id="0">
          <w:tblGrid>
            <w:gridCol w:w="9089"/>
          </w:tblGrid>
        </w:tblGridChange>
      </w:tblGrid>
      <w:tr>
        <w:tc>
          <w:tcPr>
            <w:tcMar>
              <w:top w:w="100.0" w:type="dxa"/>
              <w:left w:w="100.0" w:type="dxa"/>
              <w:bottom w:w="100.0" w:type="dxa"/>
              <w:right w:w="100.0" w:type="dxa"/>
            </w:tcMar>
          </w:tcPr>
          <w:p w:rsidR="00000000" w:rsidDel="00000000" w:rsidP="00000000" w:rsidRDefault="00000000" w:rsidRPr="00000000">
            <w:pPr>
              <w:spacing w:after="100" w:lineRule="auto"/>
              <w:ind w:left="-30" w:firstLine="0"/>
              <w:contextualSpacing w:val="0"/>
              <w:jc w:val="both"/>
            </w:pPr>
            <w:r w:rsidDel="00000000" w:rsidR="00000000" w:rsidRPr="00000000">
              <w:rPr>
                <w:rFonts w:ascii="Trebuchet MS" w:cs="Trebuchet MS" w:eastAsia="Trebuchet MS" w:hAnsi="Trebuchet MS"/>
                <w:b w:val="1"/>
                <w:rtl w:val="0"/>
              </w:rPr>
              <w:t xml:space="preserve">Más información de la Agenda de EndoMarzo en España: </w:t>
            </w:r>
          </w:p>
          <w:p w:rsidR="00000000" w:rsidDel="00000000" w:rsidP="00000000" w:rsidRDefault="00000000" w:rsidRPr="00000000">
            <w:pPr>
              <w:spacing w:after="100" w:lineRule="auto"/>
              <w:ind w:left="-30" w:firstLine="0"/>
              <w:contextualSpacing w:val="0"/>
              <w:jc w:val="both"/>
            </w:pPr>
            <w:hyperlink r:id="rId12">
              <w:r w:rsidDel="00000000" w:rsidR="00000000" w:rsidRPr="00000000">
                <w:rPr>
                  <w:rFonts w:ascii="Trebuchet MS" w:cs="Trebuchet MS" w:eastAsia="Trebuchet MS" w:hAnsi="Trebuchet MS"/>
                  <w:color w:val="1155cc"/>
                  <w:u w:val="single"/>
                  <w:rtl w:val="0"/>
                </w:rPr>
                <w:t xml:space="preserve">https://www.facebook.com/EndomarchTeamSpain/</w:t>
              </w:r>
            </w:hyperlink>
            <w:r w:rsidDel="00000000" w:rsidR="00000000" w:rsidRPr="00000000">
              <w:rPr>
                <w:rFonts w:ascii="Trebuchet MS" w:cs="Trebuchet MS" w:eastAsia="Trebuchet MS" w:hAnsi="Trebuchet MS"/>
                <w:rtl w:val="0"/>
              </w:rPr>
              <w:t xml:space="preserve"> </w:t>
            </w:r>
            <w:r w:rsidDel="00000000" w:rsidR="00000000" w:rsidRPr="00000000">
              <w:rPr>
                <w:rtl w:val="0"/>
              </w:rPr>
            </w:r>
          </w:p>
        </w:tc>
      </w:tr>
    </w:tbl>
    <w:p w:rsidR="00000000" w:rsidDel="00000000" w:rsidP="00000000" w:rsidRDefault="00000000" w:rsidRPr="00000000">
      <w:pPr>
        <w:spacing w:after="100" w:line="276" w:lineRule="auto"/>
        <w:ind w:left="-30" w:firstLine="0"/>
        <w:contextualSpacing w:val="0"/>
        <w:jc w:val="both"/>
      </w:pPr>
      <w:r w:rsidDel="00000000" w:rsidR="00000000" w:rsidRPr="00000000">
        <w:rPr>
          <w:rtl w:val="0"/>
        </w:rPr>
      </w:r>
    </w:p>
    <w:p w:rsidR="00000000" w:rsidDel="00000000" w:rsidP="00000000" w:rsidRDefault="00000000" w:rsidRPr="00000000">
      <w:pPr>
        <w:spacing w:line="418.9090909090909" w:lineRule="auto"/>
        <w:ind w:left="0" w:firstLine="0"/>
        <w:contextualSpacing w:val="0"/>
        <w:jc w:val="both"/>
      </w:pPr>
      <w:r w:rsidDel="00000000" w:rsidR="00000000" w:rsidRPr="00000000">
        <w:rPr>
          <w:rtl w:val="0"/>
        </w:rPr>
      </w:r>
    </w:p>
    <w:sectPr>
      <w:type w:val="continuous"/>
      <w:pgSz w:h="16834" w:w="11909"/>
      <w:pgMar w:bottom="1440" w:top="1440" w:left="1410" w:right="1440" w:head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rebuchet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line="418.9090909090909" w:lineRule="auto"/>
      <w:ind w:left="-840" w:firstLine="0"/>
      <w:contextualSpacing w:val="0"/>
      <w:jc w:val="right"/>
    </w:pPr>
    <w:r w:rsidDel="00000000" w:rsidR="00000000" w:rsidRPr="00000000">
      <w:drawing>
        <wp:inline distB="114300" distT="114300" distL="114300" distR="114300">
          <wp:extent cx="1862138" cy="530754"/>
          <wp:effectExtent b="0" l="0" r="0" t="0"/>
          <wp:docPr id="1" name="image02.png"/>
          <a:graphic>
            <a:graphicData uri="http://schemas.openxmlformats.org/drawingml/2006/picture">
              <pic:pic>
                <pic:nvPicPr>
                  <pic:cNvPr id="0" name="image02.png"/>
                  <pic:cNvPicPr preferRelativeResize="0"/>
                </pic:nvPicPr>
                <pic:blipFill>
                  <a:blip r:embed="rId1"/>
                  <a:srcRect b="0" l="0" r="0" t="0"/>
                  <a:stretch>
                    <a:fillRect/>
                  </a:stretch>
                </pic:blipFill>
                <pic:spPr>
                  <a:xfrm>
                    <a:off x="0" y="0"/>
                    <a:ext cx="1862138" cy="530754"/>
                  </a:xfrm>
                  <a:prstGeom prst="rect"/>
                  <a:ln/>
                </pic:spPr>
              </pic:pic>
            </a:graphicData>
          </a:graphic>
        </wp:inline>
      </w:drawing>
    </w:r>
    <w:r w:rsidDel="00000000" w:rsidR="00000000" w:rsidRPr="00000000">
      <w:rPr>
        <w:rFonts w:ascii="Trebuchet MS" w:cs="Trebuchet MS" w:eastAsia="Trebuchet MS" w:hAnsi="Trebuchet MS"/>
        <w:color w:val="bf9000"/>
        <w:sz w:val="20"/>
        <w:szCs w:val="20"/>
        <w:highlight w:val="white"/>
        <w:rtl w:val="0"/>
      </w:rPr>
      <w:t xml:space="preserve">                                                                                     </w:t>
    </w:r>
  </w:p>
  <w:p w:rsidR="00000000" w:rsidDel="00000000" w:rsidP="00000000" w:rsidRDefault="00000000" w:rsidRPr="00000000">
    <w:pPr>
      <w:spacing w:line="418.9090909090909" w:lineRule="auto"/>
      <w:ind w:left="-840" w:firstLine="0"/>
      <w:contextualSpacing w:val="0"/>
      <w:jc w:val="right"/>
    </w:pPr>
    <w:r w:rsidDel="00000000" w:rsidR="00000000" w:rsidRPr="00000000">
      <w:rPr>
        <w:rFonts w:ascii="Trebuchet MS" w:cs="Trebuchet MS" w:eastAsia="Trebuchet MS" w:hAnsi="Trebuchet MS"/>
        <w:color w:val="bf9000"/>
        <w:sz w:val="18"/>
        <w:szCs w:val="18"/>
        <w:highlight w:val="white"/>
        <w:rtl w:val="0"/>
      </w:rPr>
      <w:t xml:space="preserve">FACEBOOK EndoMadrid - TWITTER @EndoMadrid_</w:t>
    </w:r>
  </w:p>
  <w:p w:rsidR="00000000" w:rsidDel="00000000" w:rsidP="00000000" w:rsidRDefault="00000000" w:rsidRPr="00000000">
    <w:pPr>
      <w:spacing w:line="418.9090909090909" w:lineRule="auto"/>
      <w:ind w:left="-840" w:firstLine="0"/>
      <w:contextualSpacing w:val="0"/>
      <w:jc w:val="right"/>
    </w:pPr>
    <w:r w:rsidDel="00000000" w:rsidR="00000000" w:rsidRPr="00000000">
      <w:rPr>
        <w:rFonts w:ascii="Trebuchet MS" w:cs="Trebuchet MS" w:eastAsia="Trebuchet MS" w:hAnsi="Trebuchet MS"/>
        <w:color w:val="bf9000"/>
        <w:sz w:val="18"/>
        <w:szCs w:val="18"/>
        <w:highlight w:val="white"/>
        <w:rtl w:val="0"/>
      </w:rPr>
      <w:t xml:space="preserve"> </w:t>
    </w:r>
    <w:hyperlink r:id="rId2">
      <w:r w:rsidDel="00000000" w:rsidR="00000000" w:rsidRPr="00000000">
        <w:rPr>
          <w:rFonts w:ascii="Trebuchet MS" w:cs="Trebuchet MS" w:eastAsia="Trebuchet MS" w:hAnsi="Trebuchet MS"/>
          <w:color w:val="1155cc"/>
          <w:sz w:val="18"/>
          <w:szCs w:val="18"/>
          <w:highlight w:val="white"/>
          <w:u w:val="single"/>
          <w:rtl w:val="0"/>
        </w:rPr>
        <w:t xml:space="preserve">endoMAD@gmail.com</w:t>
      </w:r>
    </w:hyperlink>
    <w:r w:rsidDel="00000000" w:rsidR="00000000" w:rsidRPr="00000000">
      <w:rPr>
        <w:rtl w:val="0"/>
      </w:rPr>
    </w:r>
  </w:p>
  <w:p w:rsidR="00000000" w:rsidDel="00000000" w:rsidP="00000000" w:rsidRDefault="00000000" w:rsidRPr="00000000">
    <w:pPr>
      <w:spacing w:line="418.9090909090909" w:lineRule="auto"/>
      <w:ind w:left="-840" w:firstLine="0"/>
      <w:contextualSpacing w:val="0"/>
      <w:jc w:val="right"/>
    </w:pPr>
    <w:r w:rsidDel="00000000" w:rsidR="00000000" w:rsidRPr="00000000">
      <w:rPr>
        <w:rFonts w:ascii="Trebuchet MS" w:cs="Trebuchet MS" w:eastAsia="Trebuchet MS" w:hAnsi="Trebuchet MS"/>
        <w:color w:val="1155cc"/>
        <w:sz w:val="18"/>
        <w:szCs w:val="18"/>
        <w:highlight w:val="white"/>
        <w:rtl w:val="0"/>
      </w:rPr>
      <w:t xml:space="preserve">Teléfono para medios: +34 647 12 11 57 / +34 636 06 32 1</w:t>
    </w:r>
    <w:r w:rsidDel="00000000" w:rsidR="00000000" w:rsidRPr="00000000">
      <w:rPr>
        <w:rFonts w:ascii="Trebuchet MS" w:cs="Trebuchet MS" w:eastAsia="Trebuchet MS" w:hAnsi="Trebuchet MS"/>
        <w:color w:val="1155cc"/>
        <w:sz w:val="20"/>
        <w:szCs w:val="20"/>
        <w:highlight w:val="white"/>
        <w:rtl w:val="0"/>
      </w:rPr>
      <w:t xml:space="preserve">5</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1" Type="http://schemas.openxmlformats.org/officeDocument/2006/relationships/hyperlink" Target="http://www.endomarch.org/" TargetMode="External"/><Relationship Id="rId10" Type="http://schemas.openxmlformats.org/officeDocument/2006/relationships/image" Target="media/image03.png"/><Relationship Id="rId12" Type="http://schemas.openxmlformats.org/officeDocument/2006/relationships/hyperlink" Target="https://www.facebook.com/EndomarchTeamSpain/" TargetMode="External"/><Relationship Id="rId9" Type="http://schemas.openxmlformats.org/officeDocument/2006/relationships/hyperlink" Target="http://www.tuvidasindolor.es/que-es-y-sintomas-la-endometriosis/" TargetMode="External"/><Relationship Id="rId5" Type="http://schemas.openxmlformats.org/officeDocument/2006/relationships/image" Target="media/image07.png"/><Relationship Id="rId6" Type="http://schemas.openxmlformats.org/officeDocument/2006/relationships/footer" Target="footer1.xml"/><Relationship Id="rId7" Type="http://schemas.openxmlformats.org/officeDocument/2006/relationships/image" Target="media/image06.png"/><Relationship Id="rId8" Type="http://schemas.openxmlformats.org/officeDocument/2006/relationships/hyperlink" Target="https://www.endomadrid.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02.png"/><Relationship Id="rId2" Type="http://schemas.openxmlformats.org/officeDocument/2006/relationships/hyperlink" Target="mailto:endoMAD@gmail.com" TargetMode="External"/></Relationships>
</file>